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AC" w:rsidRPr="002D0335" w:rsidRDefault="00A956AC" w:rsidP="00C80749">
      <w:pPr>
        <w:autoSpaceDE w:val="0"/>
        <w:autoSpaceDN w:val="0"/>
        <w:rPr>
          <w:rFonts w:ascii="Arial" w:hAnsi="Arial" w:cs="Arial"/>
          <w:b/>
          <w:bCs/>
        </w:rPr>
      </w:pPr>
      <w:r w:rsidRPr="002D0335">
        <w:rPr>
          <w:rFonts w:ascii="Arial" w:hAnsi="Arial" w:cs="Arial"/>
          <w:b/>
          <w:bCs/>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-457200</wp:posOffset>
            </wp:positionV>
            <wp:extent cx="2114550" cy="2114550"/>
            <wp:effectExtent l="0" t="0" r="0" b="0"/>
            <wp:wrapNone/>
            <wp:docPr id="1" name="Picture 1" descr="B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G 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2114550"/>
                    </a:xfrm>
                    <a:prstGeom prst="rect">
                      <a:avLst/>
                    </a:prstGeom>
                    <a:noFill/>
                    <a:ln>
                      <a:noFill/>
                    </a:ln>
                  </pic:spPr>
                </pic:pic>
              </a:graphicData>
            </a:graphic>
          </wp:anchor>
        </w:drawing>
      </w:r>
    </w:p>
    <w:p w:rsidR="00A956AC" w:rsidRPr="002D0335" w:rsidRDefault="00A956AC" w:rsidP="00C80749">
      <w:pPr>
        <w:autoSpaceDE w:val="0"/>
        <w:autoSpaceDN w:val="0"/>
        <w:rPr>
          <w:rFonts w:ascii="Arial" w:hAnsi="Arial" w:cs="Arial"/>
          <w:b/>
          <w:bCs/>
        </w:rPr>
      </w:pPr>
    </w:p>
    <w:p w:rsidR="00A956AC" w:rsidRPr="002D0335" w:rsidRDefault="00A956AC" w:rsidP="00C80749">
      <w:pPr>
        <w:autoSpaceDE w:val="0"/>
        <w:autoSpaceDN w:val="0"/>
        <w:rPr>
          <w:rFonts w:ascii="Arial" w:hAnsi="Arial" w:cs="Arial"/>
          <w:b/>
          <w:bCs/>
        </w:rPr>
      </w:pPr>
    </w:p>
    <w:p w:rsidR="00A956AC" w:rsidRPr="002D0335" w:rsidRDefault="00A956AC" w:rsidP="00C80749">
      <w:pPr>
        <w:autoSpaceDE w:val="0"/>
        <w:autoSpaceDN w:val="0"/>
        <w:rPr>
          <w:rFonts w:ascii="Arial" w:hAnsi="Arial" w:cs="Arial"/>
          <w:b/>
          <w:bCs/>
        </w:rPr>
      </w:pPr>
    </w:p>
    <w:p w:rsidR="00A956AC" w:rsidRPr="002D0335" w:rsidRDefault="00A956AC" w:rsidP="00A956AC">
      <w:pPr>
        <w:outlineLvl w:val="0"/>
        <w:rPr>
          <w:rFonts w:ascii="Arial" w:hAnsi="Arial" w:cs="Arial"/>
        </w:rPr>
      </w:pPr>
    </w:p>
    <w:p w:rsidR="00A956AC" w:rsidRPr="002D0335" w:rsidRDefault="00A956AC" w:rsidP="00A956AC">
      <w:pPr>
        <w:outlineLvl w:val="0"/>
        <w:rPr>
          <w:rFonts w:ascii="Arial" w:hAnsi="Arial" w:cs="Arial"/>
        </w:rPr>
      </w:pPr>
    </w:p>
    <w:p w:rsidR="00A956AC" w:rsidRPr="002D0335" w:rsidRDefault="00A956AC" w:rsidP="00A956AC">
      <w:pPr>
        <w:outlineLvl w:val="0"/>
        <w:rPr>
          <w:rFonts w:ascii="Arial" w:hAnsi="Arial" w:cs="Arial"/>
        </w:rPr>
      </w:pPr>
      <w:r w:rsidRPr="002D0335">
        <w:rPr>
          <w:rFonts w:ascii="Arial" w:hAnsi="Arial" w:cs="Arial"/>
        </w:rPr>
        <w:t xml:space="preserve">Press Contacts: </w:t>
      </w:r>
    </w:p>
    <w:p w:rsidR="00A956AC" w:rsidRPr="002D0335" w:rsidRDefault="00A956AC" w:rsidP="00A956AC">
      <w:pPr>
        <w:outlineLvl w:val="0"/>
        <w:rPr>
          <w:rFonts w:ascii="Arial" w:hAnsi="Arial" w:cs="Arial"/>
        </w:rPr>
      </w:pPr>
    </w:p>
    <w:p w:rsidR="00A956AC" w:rsidRPr="002D0335" w:rsidRDefault="00A956AC" w:rsidP="00A956AC">
      <w:pPr>
        <w:rPr>
          <w:rFonts w:ascii="Arial" w:hAnsi="Arial" w:cs="Arial"/>
        </w:rPr>
      </w:pPr>
      <w:r w:rsidRPr="002D0335">
        <w:rPr>
          <w:rFonts w:ascii="Arial" w:hAnsi="Arial" w:cs="Arial"/>
        </w:rPr>
        <w:t>Rebecca Brighenti, (413) 448-8084 x11</w:t>
      </w:r>
    </w:p>
    <w:p w:rsidR="00A956AC" w:rsidRPr="002D0335" w:rsidRDefault="00A956AC" w:rsidP="00A956AC">
      <w:pPr>
        <w:rPr>
          <w:rFonts w:ascii="Arial" w:hAnsi="Arial" w:cs="Arial"/>
        </w:rPr>
      </w:pPr>
      <w:r w:rsidRPr="002D0335">
        <w:rPr>
          <w:rFonts w:ascii="Arial" w:hAnsi="Arial" w:cs="Arial"/>
        </w:rPr>
        <w:t>rbrighenti@thecolonialtheatre.org</w:t>
      </w:r>
    </w:p>
    <w:p w:rsidR="00A956AC" w:rsidRPr="002D0335" w:rsidRDefault="00A956AC" w:rsidP="00A956AC">
      <w:pPr>
        <w:rPr>
          <w:rFonts w:ascii="Arial" w:hAnsi="Arial" w:cs="Arial"/>
        </w:rPr>
      </w:pPr>
      <w:r w:rsidRPr="002D0335">
        <w:rPr>
          <w:rFonts w:ascii="Arial" w:hAnsi="Arial" w:cs="Arial"/>
        </w:rPr>
        <w:t>www.</w:t>
      </w:r>
      <w:r w:rsidR="004966AF" w:rsidRPr="002D0335">
        <w:rPr>
          <w:rFonts w:ascii="Arial" w:hAnsi="Arial" w:cs="Arial"/>
        </w:rPr>
        <w:t>BerkshireTheatreGroup.org</w:t>
      </w:r>
      <w:r w:rsidRPr="002D0335">
        <w:rPr>
          <w:rFonts w:ascii="Arial" w:hAnsi="Arial" w:cs="Arial"/>
        </w:rPr>
        <w:br/>
      </w:r>
      <w:r w:rsidRPr="002D0335">
        <w:rPr>
          <w:rFonts w:ascii="Arial" w:hAnsi="Arial" w:cs="Arial"/>
        </w:rPr>
        <w:br/>
        <w:t>Colleen Hughes, (413) 448-8084 x15</w:t>
      </w:r>
      <w:r w:rsidRPr="002D0335">
        <w:rPr>
          <w:rFonts w:ascii="Arial" w:hAnsi="Arial" w:cs="Arial"/>
        </w:rPr>
        <w:br/>
        <w:t>marketing@thecolonialtheatre.org</w:t>
      </w:r>
    </w:p>
    <w:p w:rsidR="00A956AC" w:rsidRPr="002D0335" w:rsidRDefault="00A956AC" w:rsidP="004966AF">
      <w:pPr>
        <w:rPr>
          <w:rFonts w:ascii="Arial" w:hAnsi="Arial" w:cs="Arial"/>
          <w:b/>
          <w:bCs/>
        </w:rPr>
      </w:pPr>
      <w:r w:rsidRPr="002D0335">
        <w:rPr>
          <w:rFonts w:ascii="Arial" w:hAnsi="Arial" w:cs="Arial"/>
        </w:rPr>
        <w:t>www.</w:t>
      </w:r>
      <w:r w:rsidR="004966AF" w:rsidRPr="002D0335">
        <w:rPr>
          <w:rFonts w:ascii="Arial" w:hAnsi="Arial" w:cs="Arial"/>
        </w:rPr>
        <w:t>BerkshireTheatreGroup.org</w:t>
      </w:r>
      <w:r w:rsidRPr="002D0335">
        <w:rPr>
          <w:rFonts w:ascii="Arial" w:hAnsi="Arial" w:cs="Arial"/>
          <w:b/>
        </w:rPr>
        <w:br/>
      </w:r>
    </w:p>
    <w:p w:rsidR="00A956AC" w:rsidRPr="002D0335" w:rsidRDefault="00A956AC" w:rsidP="00C80749">
      <w:pPr>
        <w:autoSpaceDE w:val="0"/>
        <w:autoSpaceDN w:val="0"/>
        <w:rPr>
          <w:rFonts w:ascii="Arial" w:hAnsi="Arial" w:cs="Arial"/>
          <w:b/>
          <w:bCs/>
        </w:rPr>
      </w:pPr>
    </w:p>
    <w:p w:rsidR="00C80749" w:rsidRPr="002D0335" w:rsidRDefault="00C80749" w:rsidP="00C80749">
      <w:pPr>
        <w:autoSpaceDE w:val="0"/>
        <w:autoSpaceDN w:val="0"/>
        <w:rPr>
          <w:rFonts w:ascii="Arial" w:hAnsi="Arial" w:cs="Arial"/>
          <w:b/>
          <w:bCs/>
        </w:rPr>
      </w:pPr>
      <w:r w:rsidRPr="002D0335">
        <w:rPr>
          <w:rFonts w:ascii="Arial" w:hAnsi="Arial" w:cs="Arial"/>
          <w:b/>
          <w:bCs/>
        </w:rPr>
        <w:t>For Immediate Release</w:t>
      </w:r>
      <w:r w:rsidR="00775B64">
        <w:rPr>
          <w:rFonts w:ascii="Arial" w:hAnsi="Arial" w:cs="Arial"/>
          <w:b/>
          <w:bCs/>
        </w:rPr>
        <w:t>, please</w:t>
      </w:r>
      <w:r w:rsidRPr="002D0335">
        <w:rPr>
          <w:rFonts w:ascii="Arial" w:hAnsi="Arial" w:cs="Arial"/>
          <w:b/>
          <w:bCs/>
        </w:rPr>
        <w:t xml:space="preserve">: </w:t>
      </w:r>
      <w:r w:rsidR="004966AF" w:rsidRPr="002D0335">
        <w:rPr>
          <w:rFonts w:ascii="Arial" w:hAnsi="Arial" w:cs="Arial"/>
          <w:b/>
          <w:bCs/>
        </w:rPr>
        <w:t>Wednesday</w:t>
      </w:r>
      <w:r w:rsidRPr="002D0335">
        <w:rPr>
          <w:rFonts w:ascii="Arial" w:hAnsi="Arial" w:cs="Arial"/>
          <w:b/>
          <w:bCs/>
        </w:rPr>
        <w:t xml:space="preserve">, </w:t>
      </w:r>
      <w:r w:rsidR="004966AF" w:rsidRPr="002D0335">
        <w:rPr>
          <w:rFonts w:ascii="Arial" w:hAnsi="Arial" w:cs="Arial"/>
          <w:b/>
          <w:bCs/>
        </w:rPr>
        <w:t>April 4</w:t>
      </w:r>
      <w:r w:rsidRPr="002D0335">
        <w:rPr>
          <w:rFonts w:ascii="Arial" w:hAnsi="Arial" w:cs="Arial"/>
          <w:b/>
          <w:bCs/>
        </w:rPr>
        <w:t>, 201</w:t>
      </w:r>
      <w:r w:rsidR="00125CC1" w:rsidRPr="002D0335">
        <w:rPr>
          <w:rFonts w:ascii="Arial" w:hAnsi="Arial" w:cs="Arial"/>
          <w:b/>
          <w:bCs/>
        </w:rPr>
        <w:t>2</w:t>
      </w:r>
    </w:p>
    <w:p w:rsidR="00C80749" w:rsidRPr="002D0335" w:rsidRDefault="00C80749" w:rsidP="00C80749">
      <w:pPr>
        <w:autoSpaceDE w:val="0"/>
        <w:autoSpaceDN w:val="0"/>
        <w:jc w:val="center"/>
        <w:rPr>
          <w:rFonts w:ascii="Arial" w:hAnsi="Arial" w:cs="Arial"/>
          <w:b/>
          <w:bCs/>
        </w:rPr>
      </w:pPr>
    </w:p>
    <w:p w:rsidR="00C80749" w:rsidRPr="002D0335" w:rsidRDefault="000D1C0D" w:rsidP="00C80749">
      <w:pPr>
        <w:jc w:val="center"/>
        <w:textAlignment w:val="center"/>
        <w:rPr>
          <w:rFonts w:ascii="Arial" w:hAnsi="Arial" w:cs="Arial"/>
        </w:rPr>
      </w:pPr>
      <w:r w:rsidRPr="002D0335">
        <w:rPr>
          <w:rFonts w:ascii="Arial" w:hAnsi="Arial" w:cs="Arial"/>
          <w:b/>
          <w:bCs/>
          <w:lang w:val="en-CA"/>
        </w:rPr>
        <w:t>Berkshire Theatre Group A</w:t>
      </w:r>
      <w:r w:rsidR="00C80749" w:rsidRPr="002D0335">
        <w:rPr>
          <w:rFonts w:ascii="Arial" w:hAnsi="Arial" w:cs="Arial"/>
          <w:b/>
          <w:bCs/>
          <w:lang w:val="en-CA"/>
        </w:rPr>
        <w:t>nnounces</w:t>
      </w:r>
      <w:r w:rsidR="00B0754B">
        <w:rPr>
          <w:rFonts w:ascii="Arial" w:hAnsi="Arial" w:cs="Arial"/>
          <w:b/>
          <w:bCs/>
          <w:lang w:val="en-CA"/>
        </w:rPr>
        <w:t xml:space="preserve"> </w:t>
      </w:r>
      <w:r w:rsidR="004966AF" w:rsidRPr="002D0335">
        <w:rPr>
          <w:rFonts w:ascii="Arial" w:hAnsi="Arial" w:cs="Arial"/>
          <w:b/>
          <w:bCs/>
          <w:lang w:val="en-CA"/>
        </w:rPr>
        <w:t>April</w:t>
      </w:r>
      <w:r w:rsidRPr="002D0335">
        <w:rPr>
          <w:rFonts w:ascii="Arial" w:hAnsi="Arial" w:cs="Arial"/>
          <w:b/>
          <w:bCs/>
          <w:lang w:val="en-CA"/>
        </w:rPr>
        <w:t xml:space="preserve"> Programming for</w:t>
      </w:r>
      <w:r w:rsidR="00B0754B">
        <w:rPr>
          <w:rFonts w:ascii="Arial" w:hAnsi="Arial" w:cs="Arial"/>
          <w:b/>
          <w:bCs/>
          <w:lang w:val="en-CA"/>
        </w:rPr>
        <w:t xml:space="preserve"> </w:t>
      </w:r>
      <w:r w:rsidR="00C80749" w:rsidRPr="002D0335">
        <w:rPr>
          <w:rFonts w:ascii="Arial" w:hAnsi="Arial" w:cs="Arial"/>
          <w:b/>
          <w:bCs/>
          <w:lang w:val="en-CA"/>
        </w:rPr>
        <w:t>The</w:t>
      </w:r>
      <w:r w:rsidR="00B0754B">
        <w:rPr>
          <w:rFonts w:ascii="Arial" w:hAnsi="Arial" w:cs="Arial"/>
          <w:b/>
          <w:bCs/>
          <w:lang w:val="en-CA"/>
        </w:rPr>
        <w:t xml:space="preserve"> </w:t>
      </w:r>
      <w:r w:rsidR="00436736" w:rsidRPr="002D0335">
        <w:rPr>
          <w:rFonts w:ascii="Arial" w:hAnsi="Arial" w:cs="Arial"/>
          <w:b/>
          <w:bCs/>
          <w:lang w:val="en-CA"/>
        </w:rPr>
        <w:t>Garage</w:t>
      </w:r>
      <w:r w:rsidRPr="002D0335">
        <w:rPr>
          <w:rFonts w:ascii="Arial" w:hAnsi="Arial" w:cs="Arial"/>
          <w:b/>
          <w:bCs/>
          <w:lang w:val="en-CA"/>
        </w:rPr>
        <w:br/>
      </w:r>
    </w:p>
    <w:p w:rsidR="003130E0" w:rsidRPr="002D0335" w:rsidRDefault="00C80749" w:rsidP="003130E0">
      <w:pPr>
        <w:rPr>
          <w:rFonts w:ascii="Arial" w:hAnsi="Arial" w:cs="Arial"/>
          <w:bCs/>
        </w:rPr>
      </w:pPr>
      <w:r w:rsidRPr="002D0335">
        <w:rPr>
          <w:rFonts w:ascii="Arial" w:hAnsi="Arial" w:cs="Arial"/>
          <w:b/>
          <w:bCs/>
        </w:rPr>
        <w:t>Pittsfield, MA</w:t>
      </w:r>
      <w:r w:rsidRPr="002D0335">
        <w:rPr>
          <w:rFonts w:ascii="Arial" w:hAnsi="Arial" w:cs="Arial"/>
          <w:bCs/>
        </w:rPr>
        <w:t xml:space="preserve"> – Berkshire Theatre Group is proud to announce</w:t>
      </w:r>
      <w:r w:rsidR="004966AF" w:rsidRPr="002D0335">
        <w:rPr>
          <w:rFonts w:ascii="Arial" w:hAnsi="Arial" w:cs="Arial"/>
          <w:bCs/>
        </w:rPr>
        <w:t xml:space="preserve"> new</w:t>
      </w:r>
      <w:r w:rsidR="000D1C0D" w:rsidRPr="002D0335">
        <w:rPr>
          <w:rFonts w:ascii="Arial" w:hAnsi="Arial" w:cs="Arial"/>
          <w:bCs/>
        </w:rPr>
        <w:t xml:space="preserve"> programming for </w:t>
      </w:r>
      <w:r w:rsidR="00B876BF" w:rsidRPr="002D0335">
        <w:rPr>
          <w:rFonts w:ascii="Arial" w:hAnsi="Arial" w:cs="Arial"/>
          <w:bCs/>
        </w:rPr>
        <w:t xml:space="preserve">The </w:t>
      </w:r>
      <w:r w:rsidR="00436736" w:rsidRPr="002D0335">
        <w:rPr>
          <w:rFonts w:ascii="Arial" w:hAnsi="Arial" w:cs="Arial"/>
          <w:bCs/>
        </w:rPr>
        <w:t>Garage</w:t>
      </w:r>
      <w:r w:rsidR="00BA0AF6" w:rsidRPr="002D0335">
        <w:rPr>
          <w:rFonts w:ascii="Arial" w:hAnsi="Arial" w:cs="Arial"/>
          <w:bCs/>
        </w:rPr>
        <w:t>,</w:t>
      </w:r>
      <w:r w:rsidR="00B0754B">
        <w:rPr>
          <w:rFonts w:ascii="Arial" w:hAnsi="Arial" w:cs="Arial"/>
          <w:bCs/>
        </w:rPr>
        <w:t xml:space="preserve"> located</w:t>
      </w:r>
      <w:r w:rsidR="00B876BF" w:rsidRPr="002D0335">
        <w:rPr>
          <w:rFonts w:ascii="Arial" w:hAnsi="Arial" w:cs="Arial"/>
          <w:bCs/>
        </w:rPr>
        <w:t xml:space="preserve"> in the lobby of </w:t>
      </w:r>
      <w:r w:rsidR="00BA0AF6" w:rsidRPr="002D0335">
        <w:rPr>
          <w:rFonts w:ascii="Arial" w:hAnsi="Arial" w:cs="Arial"/>
          <w:bCs/>
        </w:rPr>
        <w:t>T</w:t>
      </w:r>
      <w:r w:rsidR="00B876BF" w:rsidRPr="002D0335">
        <w:rPr>
          <w:rFonts w:ascii="Arial" w:hAnsi="Arial" w:cs="Arial"/>
          <w:bCs/>
        </w:rPr>
        <w:t>he C</w:t>
      </w:r>
      <w:r w:rsidR="00E2141A" w:rsidRPr="002D0335">
        <w:rPr>
          <w:rFonts w:ascii="Arial" w:hAnsi="Arial" w:cs="Arial"/>
          <w:bCs/>
        </w:rPr>
        <w:t>olonial Theatre in Pittsfield.</w:t>
      </w:r>
      <w:r w:rsidR="00775B64">
        <w:rPr>
          <w:rFonts w:ascii="Arial" w:hAnsi="Arial" w:cs="Arial"/>
          <w:bCs/>
        </w:rPr>
        <w:t xml:space="preserve"> </w:t>
      </w:r>
      <w:r w:rsidR="003130E0" w:rsidRPr="002D0335">
        <w:rPr>
          <w:rFonts w:ascii="Arial" w:hAnsi="Arial" w:cs="Arial"/>
          <w:bCs/>
        </w:rPr>
        <w:t xml:space="preserve">The </w:t>
      </w:r>
      <w:r w:rsidR="004966AF" w:rsidRPr="002D0335">
        <w:rPr>
          <w:rFonts w:ascii="Arial" w:hAnsi="Arial" w:cs="Arial"/>
          <w:bCs/>
        </w:rPr>
        <w:t>April</w:t>
      </w:r>
      <w:r w:rsidR="003130E0" w:rsidRPr="002D0335">
        <w:rPr>
          <w:rFonts w:ascii="Arial" w:hAnsi="Arial" w:cs="Arial"/>
          <w:bCs/>
        </w:rPr>
        <w:t xml:space="preserve"> lineup includes a variety of </w:t>
      </w:r>
      <w:r w:rsidR="004966AF" w:rsidRPr="002D0335">
        <w:rPr>
          <w:rFonts w:ascii="Arial" w:hAnsi="Arial" w:cs="Arial"/>
          <w:bCs/>
        </w:rPr>
        <w:t>touring acts from around the country, ranging in genre from upbeat</w:t>
      </w:r>
      <w:r w:rsidR="001F0AEC" w:rsidRPr="002D0335">
        <w:rPr>
          <w:rFonts w:ascii="Arial" w:hAnsi="Arial" w:cs="Arial"/>
          <w:bCs/>
        </w:rPr>
        <w:t>,</w:t>
      </w:r>
      <w:r w:rsidR="00775B64">
        <w:rPr>
          <w:rFonts w:ascii="Arial" w:hAnsi="Arial" w:cs="Arial"/>
          <w:bCs/>
        </w:rPr>
        <w:t xml:space="preserve"> </w:t>
      </w:r>
      <w:r w:rsidR="001F0AEC" w:rsidRPr="002D0335">
        <w:rPr>
          <w:rFonts w:ascii="Arial" w:hAnsi="Arial" w:cs="Arial"/>
          <w:bCs/>
        </w:rPr>
        <w:t>high-energy</w:t>
      </w:r>
      <w:r w:rsidR="004966AF" w:rsidRPr="002D0335">
        <w:rPr>
          <w:rFonts w:ascii="Arial" w:hAnsi="Arial" w:cs="Arial"/>
          <w:bCs/>
        </w:rPr>
        <w:t xml:space="preserve"> funk, to grass-roots Americana.</w:t>
      </w:r>
    </w:p>
    <w:p w:rsidR="004966AF" w:rsidRPr="002D0335" w:rsidRDefault="004966AF" w:rsidP="00C80749">
      <w:pPr>
        <w:rPr>
          <w:rFonts w:ascii="Arial" w:hAnsi="Arial" w:cs="Arial"/>
          <w:bCs/>
        </w:rPr>
      </w:pPr>
    </w:p>
    <w:p w:rsidR="00667942" w:rsidRPr="002D0335" w:rsidRDefault="002D0335" w:rsidP="00C80749">
      <w:pPr>
        <w:rPr>
          <w:rFonts w:ascii="Arial" w:hAnsi="Arial" w:cs="Arial"/>
          <w:bCs/>
        </w:rPr>
      </w:pPr>
      <w:r>
        <w:rPr>
          <w:rFonts w:ascii="Arial" w:hAnsi="Arial" w:cs="Arial"/>
          <w:bCs/>
        </w:rPr>
        <w:t xml:space="preserve">April brings a string of touring and regional acts to The Garage including Brooklyn-based </w:t>
      </w:r>
      <w:r w:rsidRPr="00441FC6">
        <w:rPr>
          <w:rFonts w:ascii="Arial" w:hAnsi="Arial" w:cs="Arial"/>
          <w:b/>
          <w:bCs/>
        </w:rPr>
        <w:t>Sister Sparrow and the Dirty Birds</w:t>
      </w:r>
      <w:r>
        <w:rPr>
          <w:rFonts w:ascii="Arial" w:hAnsi="Arial" w:cs="Arial"/>
          <w:bCs/>
        </w:rPr>
        <w:t xml:space="preserve">, Georgia-based </w:t>
      </w:r>
      <w:r w:rsidRPr="00441FC6">
        <w:rPr>
          <w:rFonts w:ascii="Arial" w:hAnsi="Arial" w:cs="Arial"/>
          <w:b/>
          <w:bCs/>
        </w:rPr>
        <w:t>Larkin Poe</w:t>
      </w:r>
      <w:r>
        <w:rPr>
          <w:rFonts w:ascii="Arial" w:hAnsi="Arial" w:cs="Arial"/>
          <w:bCs/>
        </w:rPr>
        <w:t xml:space="preserve"> and </w:t>
      </w:r>
      <w:r w:rsidRPr="00441FC6">
        <w:rPr>
          <w:rFonts w:ascii="Arial" w:hAnsi="Arial" w:cs="Arial"/>
          <w:b/>
          <w:bCs/>
        </w:rPr>
        <w:t>The Shadowboxers</w:t>
      </w:r>
      <w:r>
        <w:rPr>
          <w:rFonts w:ascii="Arial" w:hAnsi="Arial" w:cs="Arial"/>
          <w:bCs/>
        </w:rPr>
        <w:t xml:space="preserve">, Boston-based </w:t>
      </w:r>
      <w:r w:rsidR="009568AA" w:rsidRPr="00441FC6">
        <w:rPr>
          <w:rFonts w:ascii="Arial" w:hAnsi="Arial" w:cs="Arial"/>
          <w:b/>
          <w:bCs/>
        </w:rPr>
        <w:t>Session Americana</w:t>
      </w:r>
      <w:r w:rsidR="009568AA">
        <w:rPr>
          <w:rFonts w:ascii="Arial" w:hAnsi="Arial" w:cs="Arial"/>
          <w:bCs/>
        </w:rPr>
        <w:t xml:space="preserve"> as well as local and regional favorites </w:t>
      </w:r>
      <w:r w:rsidR="009568AA" w:rsidRPr="00441FC6">
        <w:rPr>
          <w:rFonts w:ascii="Arial" w:hAnsi="Arial" w:cs="Arial"/>
          <w:b/>
          <w:bCs/>
        </w:rPr>
        <w:t>Sparkplug</w:t>
      </w:r>
      <w:r w:rsidR="009568AA">
        <w:rPr>
          <w:rFonts w:ascii="Arial" w:hAnsi="Arial" w:cs="Arial"/>
          <w:bCs/>
        </w:rPr>
        <w:t xml:space="preserve"> with special guest </w:t>
      </w:r>
      <w:r w:rsidR="009568AA" w:rsidRPr="00441FC6">
        <w:rPr>
          <w:rFonts w:ascii="Arial" w:hAnsi="Arial" w:cs="Arial"/>
          <w:b/>
          <w:bCs/>
        </w:rPr>
        <w:t>Scott Murawski</w:t>
      </w:r>
      <w:r w:rsidR="009568AA">
        <w:rPr>
          <w:rFonts w:ascii="Arial" w:hAnsi="Arial" w:cs="Arial"/>
          <w:bCs/>
        </w:rPr>
        <w:t xml:space="preserve">, </w:t>
      </w:r>
      <w:r w:rsidR="009568AA" w:rsidRPr="00441FC6">
        <w:rPr>
          <w:rFonts w:ascii="Arial" w:hAnsi="Arial" w:cs="Arial"/>
          <w:b/>
          <w:bCs/>
        </w:rPr>
        <w:t>The Arthur Holmes Blues Band</w:t>
      </w:r>
      <w:r w:rsidR="009568AA">
        <w:rPr>
          <w:rFonts w:ascii="Arial" w:hAnsi="Arial" w:cs="Arial"/>
          <w:bCs/>
        </w:rPr>
        <w:t xml:space="preserve"> and </w:t>
      </w:r>
      <w:r w:rsidR="009568AA" w:rsidRPr="00441FC6">
        <w:rPr>
          <w:rFonts w:ascii="Arial" w:hAnsi="Arial" w:cs="Arial"/>
          <w:b/>
          <w:bCs/>
        </w:rPr>
        <w:t>Tory Hanna</w:t>
      </w:r>
      <w:r w:rsidR="009568AA">
        <w:rPr>
          <w:rFonts w:ascii="Arial" w:hAnsi="Arial" w:cs="Arial"/>
          <w:bCs/>
        </w:rPr>
        <w:t>.  Berkshire Theatre Group’s</w:t>
      </w:r>
      <w:r w:rsidR="00594F03">
        <w:rPr>
          <w:rFonts w:ascii="Arial" w:hAnsi="Arial" w:cs="Arial"/>
          <w:bCs/>
        </w:rPr>
        <w:t xml:space="preserve"> Y</w:t>
      </w:r>
      <w:r w:rsidR="009568AA">
        <w:rPr>
          <w:rFonts w:ascii="Arial" w:hAnsi="Arial" w:cs="Arial"/>
          <w:bCs/>
        </w:rPr>
        <w:t>outh</w:t>
      </w:r>
      <w:r w:rsidR="00594F03">
        <w:rPr>
          <w:rFonts w:ascii="Arial" w:hAnsi="Arial" w:cs="Arial"/>
          <w:bCs/>
        </w:rPr>
        <w:t xml:space="preserve"> Advisory</w:t>
      </w:r>
      <w:r w:rsidR="009568AA">
        <w:rPr>
          <w:rFonts w:ascii="Arial" w:hAnsi="Arial" w:cs="Arial"/>
          <w:bCs/>
        </w:rPr>
        <w:t xml:space="preserve"> </w:t>
      </w:r>
      <w:r w:rsidR="00594F03">
        <w:rPr>
          <w:rFonts w:ascii="Arial" w:hAnsi="Arial" w:cs="Arial"/>
          <w:bCs/>
        </w:rPr>
        <w:t>B</w:t>
      </w:r>
      <w:r w:rsidR="009568AA">
        <w:rPr>
          <w:rFonts w:ascii="Arial" w:hAnsi="Arial" w:cs="Arial"/>
          <w:bCs/>
        </w:rPr>
        <w:t>oard will also present their first showcase of local high school talent</w:t>
      </w:r>
      <w:r w:rsidR="00B0754B">
        <w:rPr>
          <w:rFonts w:ascii="Arial" w:hAnsi="Arial" w:cs="Arial"/>
          <w:bCs/>
        </w:rPr>
        <w:t xml:space="preserve"> on April 21</w:t>
      </w:r>
      <w:r w:rsidR="009568AA">
        <w:rPr>
          <w:rFonts w:ascii="Arial" w:hAnsi="Arial" w:cs="Arial"/>
          <w:bCs/>
        </w:rPr>
        <w:t>.</w:t>
      </w:r>
      <w:r w:rsidR="003130E0" w:rsidRPr="002D0335">
        <w:rPr>
          <w:rFonts w:ascii="Arial" w:hAnsi="Arial" w:cs="Arial"/>
          <w:bCs/>
        </w:rPr>
        <w:br/>
      </w:r>
      <w:r w:rsidR="003130E0" w:rsidRPr="002D0335">
        <w:rPr>
          <w:rFonts w:ascii="Arial" w:hAnsi="Arial" w:cs="Arial"/>
          <w:bCs/>
        </w:rPr>
        <w:br/>
        <w:t>Located in the lobby of The Colonial Theatre, The Garage pays homage in its name to the old Berkshire Auto Co. Garage. The building, originally built in 1921, still features the original façade, while the interior is fully res</w:t>
      </w:r>
      <w:r w:rsidR="00594F03">
        <w:rPr>
          <w:rFonts w:ascii="Arial" w:hAnsi="Arial" w:cs="Arial"/>
          <w:bCs/>
        </w:rPr>
        <w:t>tored, having been included in T</w:t>
      </w:r>
      <w:r w:rsidR="003130E0" w:rsidRPr="002D0335">
        <w:rPr>
          <w:rFonts w:ascii="Arial" w:hAnsi="Arial" w:cs="Arial"/>
          <w:bCs/>
        </w:rPr>
        <w:t xml:space="preserve">he Colonial Theatre restoration in 2006. </w:t>
      </w:r>
      <w:r w:rsidR="00F03BE6" w:rsidRPr="002D0335">
        <w:rPr>
          <w:rFonts w:ascii="Arial" w:hAnsi="Arial" w:cs="Arial"/>
          <w:bCs/>
        </w:rPr>
        <w:t xml:space="preserve">The venue </w:t>
      </w:r>
      <w:r w:rsidR="003130E0" w:rsidRPr="002D0335">
        <w:rPr>
          <w:rFonts w:ascii="Arial" w:hAnsi="Arial" w:cs="Arial"/>
          <w:bCs/>
        </w:rPr>
        <w:t>provide</w:t>
      </w:r>
      <w:r w:rsidR="00F03BE6" w:rsidRPr="002D0335">
        <w:rPr>
          <w:rFonts w:ascii="Arial" w:hAnsi="Arial" w:cs="Arial"/>
          <w:bCs/>
        </w:rPr>
        <w:t>s</w:t>
      </w:r>
      <w:r w:rsidR="003130E0" w:rsidRPr="002D0335">
        <w:rPr>
          <w:rFonts w:ascii="Arial" w:hAnsi="Arial" w:cs="Arial"/>
          <w:bCs/>
        </w:rPr>
        <w:t xml:space="preserve"> a space for local musicians to thrive as well as draw</w:t>
      </w:r>
      <w:r w:rsidR="00F03BE6" w:rsidRPr="002D0335">
        <w:rPr>
          <w:rFonts w:ascii="Arial" w:hAnsi="Arial" w:cs="Arial"/>
          <w:bCs/>
        </w:rPr>
        <w:t>s</w:t>
      </w:r>
      <w:r w:rsidR="003130E0" w:rsidRPr="002D0335">
        <w:rPr>
          <w:rFonts w:ascii="Arial" w:hAnsi="Arial" w:cs="Arial"/>
          <w:bCs/>
        </w:rPr>
        <w:t xml:space="preserve"> up and coming </w:t>
      </w:r>
      <w:r w:rsidR="00594F03">
        <w:rPr>
          <w:rFonts w:ascii="Arial" w:hAnsi="Arial" w:cs="Arial"/>
          <w:bCs/>
        </w:rPr>
        <w:t xml:space="preserve">regional </w:t>
      </w:r>
      <w:r w:rsidR="003130E0" w:rsidRPr="002D0335">
        <w:rPr>
          <w:rFonts w:ascii="Arial" w:hAnsi="Arial" w:cs="Arial"/>
          <w:bCs/>
        </w:rPr>
        <w:t>musicians to downtown Pittsfield.</w:t>
      </w:r>
      <w:r w:rsidR="003130E0" w:rsidRPr="002D0335">
        <w:rPr>
          <w:rFonts w:ascii="Arial" w:hAnsi="Arial" w:cs="Arial"/>
          <w:bCs/>
        </w:rPr>
        <w:br/>
      </w:r>
    </w:p>
    <w:p w:rsidR="00183BB1" w:rsidRPr="002D0335" w:rsidRDefault="001F0AEC" w:rsidP="000D1C0D">
      <w:pPr>
        <w:rPr>
          <w:rFonts w:ascii="Arial" w:hAnsi="Arial" w:cs="Arial"/>
          <w:b/>
        </w:rPr>
      </w:pPr>
      <w:r w:rsidRPr="002D0335">
        <w:rPr>
          <w:rFonts w:ascii="Arial" w:hAnsi="Arial" w:cs="Arial"/>
          <w:b/>
        </w:rPr>
        <w:t>Sparkplug featuring Scott Murawski of Max Creek</w:t>
      </w:r>
    </w:p>
    <w:p w:rsidR="001F0AEC" w:rsidRPr="002D0335" w:rsidRDefault="001F0AEC" w:rsidP="000D1C0D">
      <w:pPr>
        <w:rPr>
          <w:rFonts w:ascii="Arial" w:hAnsi="Arial" w:cs="Arial"/>
        </w:rPr>
      </w:pPr>
      <w:r w:rsidRPr="002D0335">
        <w:rPr>
          <w:rFonts w:ascii="Arial" w:hAnsi="Arial" w:cs="Arial"/>
        </w:rPr>
        <w:t>Thursday April 5, 2012 at 9pm</w:t>
      </w:r>
    </w:p>
    <w:p w:rsidR="001F0AEC" w:rsidRPr="002D0335" w:rsidRDefault="001F0AEC" w:rsidP="000D1C0D">
      <w:pPr>
        <w:rPr>
          <w:rFonts w:ascii="Arial" w:hAnsi="Arial" w:cs="Arial"/>
        </w:rPr>
      </w:pPr>
      <w:r w:rsidRPr="002D0335">
        <w:rPr>
          <w:rFonts w:ascii="Arial" w:hAnsi="Arial" w:cs="Arial"/>
        </w:rPr>
        <w:t>$5 Cover</w:t>
      </w:r>
    </w:p>
    <w:p w:rsidR="001F0AEC" w:rsidRPr="002D0335" w:rsidRDefault="00027CEC" w:rsidP="000D1C0D">
      <w:pPr>
        <w:rPr>
          <w:rFonts w:ascii="Arial" w:hAnsi="Arial" w:cs="Arial"/>
        </w:rPr>
      </w:pPr>
      <w:hyperlink r:id="rId5" w:history="1">
        <w:r w:rsidR="001F0AEC" w:rsidRPr="002D0335">
          <w:rPr>
            <w:rStyle w:val="Hyperlink"/>
            <w:rFonts w:ascii="Arial" w:hAnsi="Arial" w:cs="Arial"/>
          </w:rPr>
          <w:t>www.sparkplugband.com</w:t>
        </w:r>
      </w:hyperlink>
    </w:p>
    <w:p w:rsidR="001F0AEC" w:rsidRPr="002D0335" w:rsidRDefault="001F0AEC" w:rsidP="000D1C0D">
      <w:pPr>
        <w:rPr>
          <w:rFonts w:ascii="Arial" w:hAnsi="Arial" w:cs="Arial"/>
        </w:rPr>
      </w:pPr>
    </w:p>
    <w:p w:rsidR="001F0AEC" w:rsidRPr="002D0335" w:rsidRDefault="008310C0" w:rsidP="000D1C0D">
      <w:pPr>
        <w:rPr>
          <w:rFonts w:ascii="Arial" w:hAnsi="Arial" w:cs="Arial"/>
        </w:rPr>
      </w:pPr>
      <w:r w:rsidRPr="002D0335">
        <w:rPr>
          <w:rFonts w:ascii="Arial" w:hAnsi="Arial" w:cs="Arial"/>
        </w:rPr>
        <w:t xml:space="preserve">Sparkplug brings their driving funk back for their second stint at The Garage, this time featuring the soaring guitar sounds of Scott Murawski, of the legendary band, Max Creek. Sparkplug features organist Beau Sasser and drummer Bill Carbone, who spent several years as the other </w:t>
      </w:r>
      <w:r w:rsidR="00B0754B">
        <w:rPr>
          <w:rFonts w:ascii="Arial" w:hAnsi="Arial" w:cs="Arial"/>
        </w:rPr>
        <w:t>two thirds</w:t>
      </w:r>
      <w:r w:rsidRPr="002D0335">
        <w:rPr>
          <w:rFonts w:ascii="Arial" w:hAnsi="Arial" w:cs="Arial"/>
        </w:rPr>
        <w:t xml:space="preserve"> of the late</w:t>
      </w:r>
      <w:r w:rsidR="00B0754B">
        <w:rPr>
          <w:rFonts w:ascii="Arial" w:hAnsi="Arial" w:cs="Arial"/>
        </w:rPr>
        <w:t>,</w:t>
      </w:r>
      <w:r w:rsidRPr="002D0335">
        <w:rPr>
          <w:rFonts w:ascii="Arial" w:hAnsi="Arial" w:cs="Arial"/>
        </w:rPr>
        <w:t xml:space="preserve"> legendary soul-jazz guitarist Melvin Sparks' trio. </w:t>
      </w:r>
      <w:r w:rsidR="00594F03">
        <w:rPr>
          <w:rFonts w:ascii="Arial" w:hAnsi="Arial" w:cs="Arial"/>
        </w:rPr>
        <w:t>B</w:t>
      </w:r>
      <w:r w:rsidRPr="002D0335">
        <w:rPr>
          <w:rFonts w:ascii="Arial" w:hAnsi="Arial" w:cs="Arial"/>
        </w:rPr>
        <w:t>y performing the son</w:t>
      </w:r>
      <w:r w:rsidR="00594F03">
        <w:rPr>
          <w:rFonts w:ascii="Arial" w:hAnsi="Arial" w:cs="Arial"/>
        </w:rPr>
        <w:t>gs that Sparks wrote and</w:t>
      </w:r>
      <w:r w:rsidRPr="002D0335">
        <w:rPr>
          <w:rFonts w:ascii="Arial" w:hAnsi="Arial" w:cs="Arial"/>
        </w:rPr>
        <w:t xml:space="preserve"> performed during his 45-year career</w:t>
      </w:r>
      <w:r w:rsidR="00B0754B">
        <w:rPr>
          <w:rFonts w:ascii="Arial" w:hAnsi="Arial" w:cs="Arial"/>
        </w:rPr>
        <w:t>,</w:t>
      </w:r>
      <w:r w:rsidRPr="002D0335">
        <w:rPr>
          <w:rFonts w:ascii="Arial" w:hAnsi="Arial" w:cs="Arial"/>
        </w:rPr>
        <w:t xml:space="preserve"> </w:t>
      </w:r>
      <w:r w:rsidR="00594F03">
        <w:rPr>
          <w:rFonts w:ascii="Arial" w:hAnsi="Arial" w:cs="Arial"/>
        </w:rPr>
        <w:t xml:space="preserve">Bill and Beau </w:t>
      </w:r>
      <w:r w:rsidR="00594F03" w:rsidRPr="002D0335">
        <w:rPr>
          <w:rFonts w:ascii="Arial" w:hAnsi="Arial" w:cs="Arial"/>
        </w:rPr>
        <w:t>pay tribute to their friend and mentor</w:t>
      </w:r>
      <w:r w:rsidRPr="002D0335">
        <w:rPr>
          <w:rFonts w:ascii="Arial" w:hAnsi="Arial" w:cs="Arial"/>
        </w:rPr>
        <w:t>.</w:t>
      </w:r>
    </w:p>
    <w:p w:rsidR="001F0AEC" w:rsidRPr="002D0335" w:rsidRDefault="001F0AEC" w:rsidP="000D1C0D">
      <w:pPr>
        <w:rPr>
          <w:rFonts w:ascii="Arial" w:hAnsi="Arial" w:cs="Arial"/>
        </w:rPr>
      </w:pPr>
    </w:p>
    <w:p w:rsidR="001F0AEC" w:rsidRPr="002D0335" w:rsidRDefault="001F0AEC" w:rsidP="000D1C0D">
      <w:pPr>
        <w:rPr>
          <w:rFonts w:ascii="Arial" w:hAnsi="Arial" w:cs="Arial"/>
          <w:b/>
        </w:rPr>
      </w:pPr>
      <w:r w:rsidRPr="002D0335">
        <w:rPr>
          <w:rFonts w:ascii="Arial" w:hAnsi="Arial" w:cs="Arial"/>
          <w:b/>
        </w:rPr>
        <w:t>Sister Sparrow &amp;</w:t>
      </w:r>
      <w:r w:rsidR="008310C0" w:rsidRPr="002D0335">
        <w:rPr>
          <w:rFonts w:ascii="Arial" w:hAnsi="Arial" w:cs="Arial"/>
          <w:b/>
        </w:rPr>
        <w:t>The</w:t>
      </w:r>
      <w:r w:rsidRPr="002D0335">
        <w:rPr>
          <w:rFonts w:ascii="Arial" w:hAnsi="Arial" w:cs="Arial"/>
          <w:b/>
        </w:rPr>
        <w:t xml:space="preserve"> Dirty Birds</w:t>
      </w:r>
    </w:p>
    <w:p w:rsidR="001F0AEC" w:rsidRPr="002D0335" w:rsidRDefault="001F0AEC" w:rsidP="000D1C0D">
      <w:pPr>
        <w:rPr>
          <w:rFonts w:ascii="Arial" w:hAnsi="Arial" w:cs="Arial"/>
        </w:rPr>
      </w:pPr>
      <w:r w:rsidRPr="002D0335">
        <w:rPr>
          <w:rFonts w:ascii="Arial" w:hAnsi="Arial" w:cs="Arial"/>
        </w:rPr>
        <w:t>with opener Tory Hanna</w:t>
      </w:r>
    </w:p>
    <w:p w:rsidR="001F0AEC" w:rsidRPr="002D0335" w:rsidRDefault="001F0AEC" w:rsidP="000D1C0D">
      <w:pPr>
        <w:rPr>
          <w:rFonts w:ascii="Arial" w:hAnsi="Arial" w:cs="Arial"/>
        </w:rPr>
      </w:pPr>
      <w:r w:rsidRPr="002D0335">
        <w:rPr>
          <w:rFonts w:ascii="Arial" w:hAnsi="Arial" w:cs="Arial"/>
        </w:rPr>
        <w:t>Thursday April 12, 2012 at 9pm</w:t>
      </w:r>
    </w:p>
    <w:p w:rsidR="001F0AEC" w:rsidRPr="002D0335" w:rsidRDefault="001F0AEC" w:rsidP="000D1C0D">
      <w:pPr>
        <w:rPr>
          <w:rFonts w:ascii="Arial" w:hAnsi="Arial" w:cs="Arial"/>
        </w:rPr>
      </w:pPr>
      <w:r w:rsidRPr="002D0335">
        <w:rPr>
          <w:rFonts w:ascii="Arial" w:hAnsi="Arial" w:cs="Arial"/>
        </w:rPr>
        <w:t xml:space="preserve">$10 </w:t>
      </w:r>
      <w:r w:rsidR="00441FC6">
        <w:rPr>
          <w:rFonts w:ascii="Arial" w:hAnsi="Arial" w:cs="Arial"/>
        </w:rPr>
        <w:t xml:space="preserve">ticket </w:t>
      </w:r>
      <w:r w:rsidRPr="002D0335">
        <w:rPr>
          <w:rFonts w:ascii="Arial" w:hAnsi="Arial" w:cs="Arial"/>
        </w:rPr>
        <w:t xml:space="preserve">in advance, $12 </w:t>
      </w:r>
      <w:r w:rsidR="00441FC6">
        <w:rPr>
          <w:rFonts w:ascii="Arial" w:hAnsi="Arial" w:cs="Arial"/>
        </w:rPr>
        <w:t xml:space="preserve">ticket </w:t>
      </w:r>
      <w:r w:rsidRPr="002D0335">
        <w:rPr>
          <w:rFonts w:ascii="Arial" w:hAnsi="Arial" w:cs="Arial"/>
        </w:rPr>
        <w:t>day of show</w:t>
      </w:r>
    </w:p>
    <w:p w:rsidR="001F0AEC" w:rsidRPr="002D0335" w:rsidRDefault="00027CEC" w:rsidP="000D1C0D">
      <w:pPr>
        <w:rPr>
          <w:rFonts w:ascii="Arial" w:hAnsi="Arial" w:cs="Arial"/>
        </w:rPr>
      </w:pPr>
      <w:hyperlink r:id="rId6" w:history="1">
        <w:r w:rsidR="001F0AEC" w:rsidRPr="002D0335">
          <w:rPr>
            <w:rStyle w:val="Hyperlink"/>
            <w:rFonts w:ascii="Arial" w:hAnsi="Arial" w:cs="Arial"/>
          </w:rPr>
          <w:t>www.sistersparrow.com</w:t>
        </w:r>
      </w:hyperlink>
    </w:p>
    <w:p w:rsidR="008310C0" w:rsidRPr="002D0335" w:rsidRDefault="008310C0" w:rsidP="000D1C0D">
      <w:pPr>
        <w:rPr>
          <w:rFonts w:ascii="Arial" w:hAnsi="Arial" w:cs="Arial"/>
        </w:rPr>
      </w:pPr>
    </w:p>
    <w:p w:rsidR="001F0AEC" w:rsidRPr="002D0335" w:rsidRDefault="008310C0" w:rsidP="000D1C0D">
      <w:pPr>
        <w:rPr>
          <w:rFonts w:ascii="Arial" w:hAnsi="Arial" w:cs="Arial"/>
        </w:rPr>
      </w:pPr>
      <w:r w:rsidRPr="002D0335">
        <w:rPr>
          <w:rFonts w:ascii="Arial" w:hAnsi="Arial" w:cs="Arial"/>
        </w:rPr>
        <w:t>Sister Sparrow &amp;The Dirty Birds are</w:t>
      </w:r>
      <w:r w:rsidR="001F0AEC" w:rsidRPr="002D0335">
        <w:rPr>
          <w:rFonts w:ascii="Arial" w:hAnsi="Arial" w:cs="Arial"/>
        </w:rPr>
        <w:t xml:space="preserve"> led by Arleigh Kincheloe (Sister Sparrow), whose astoundingly powerful voice and sly demeanor make for a spellbinding presence onstage. She is backed by the mighty force of The Dirty Birds, a flock of eight men who masterfully lay down thundering grooves and soaring melod</w:t>
      </w:r>
      <w:r w:rsidR="00B0754B">
        <w:rPr>
          <w:rFonts w:ascii="Arial" w:hAnsi="Arial" w:cs="Arial"/>
        </w:rPr>
        <w:t>ies. While each of the Birds is</w:t>
      </w:r>
      <w:r w:rsidR="001F0AEC" w:rsidRPr="002D0335">
        <w:rPr>
          <w:rFonts w:ascii="Arial" w:hAnsi="Arial" w:cs="Arial"/>
        </w:rPr>
        <w:t xml:space="preserve"> capable of lighting up the stage with jaw-dropping displays of musicianship, it</w:t>
      </w:r>
      <w:r w:rsidR="00B0754B">
        <w:rPr>
          <w:rFonts w:ascii="Arial" w:hAnsi="Arial" w:cs="Arial"/>
        </w:rPr>
        <w:t xml:space="preserve"> i</w:t>
      </w:r>
      <w:r w:rsidR="001F0AEC" w:rsidRPr="002D0335">
        <w:rPr>
          <w:rFonts w:ascii="Arial" w:hAnsi="Arial" w:cs="Arial"/>
        </w:rPr>
        <w:t>s clear</w:t>
      </w:r>
      <w:r w:rsidR="00B0754B">
        <w:rPr>
          <w:rFonts w:ascii="Arial" w:hAnsi="Arial" w:cs="Arial"/>
        </w:rPr>
        <w:t xml:space="preserve"> that </w:t>
      </w:r>
      <w:r w:rsidR="001F0AEC" w:rsidRPr="002D0335">
        <w:rPr>
          <w:rFonts w:ascii="Arial" w:hAnsi="Arial" w:cs="Arial"/>
        </w:rPr>
        <w:t>they</w:t>
      </w:r>
      <w:r w:rsidR="00B0754B">
        <w:rPr>
          <w:rFonts w:ascii="Arial" w:hAnsi="Arial" w:cs="Arial"/>
        </w:rPr>
        <w:t xml:space="preserve"> a</w:t>
      </w:r>
      <w:r w:rsidR="001F0AEC" w:rsidRPr="002D0335">
        <w:rPr>
          <w:rFonts w:ascii="Arial" w:hAnsi="Arial" w:cs="Arial"/>
        </w:rPr>
        <w:t>re focused on delivering the band's infectious music as a single entity. Simply put, the band's live show is explosive. Sister Sparrow &amp;The Dirty Birds' blend of seductive soul and dirty blues-rock reminds audiences why they love live music.</w:t>
      </w:r>
      <w:r w:rsidR="006308C0" w:rsidRPr="002D0335">
        <w:rPr>
          <w:rFonts w:ascii="Arial" w:hAnsi="Arial" w:cs="Arial"/>
        </w:rPr>
        <w:t xml:space="preserve"> Tory Hanna returns to The Garage solo to open the night.</w:t>
      </w:r>
      <w:r w:rsidR="00441FC6">
        <w:rPr>
          <w:rFonts w:ascii="Arial" w:hAnsi="Arial" w:cs="Arial"/>
        </w:rPr>
        <w:br/>
      </w:r>
      <w:r w:rsidR="00441FC6">
        <w:rPr>
          <w:rFonts w:ascii="Arial" w:hAnsi="Arial" w:cs="Arial"/>
        </w:rPr>
        <w:br/>
        <w:t xml:space="preserve">Tickets to Sister Sparrow and the Dirty Birds are on sale now. Tickets may be purchased in person at The Colonial Theatre Ticket </w:t>
      </w:r>
      <w:r w:rsidR="00441FC6" w:rsidRPr="009933B9">
        <w:rPr>
          <w:rFonts w:ascii="Arial" w:hAnsi="Arial" w:cs="Arial"/>
        </w:rPr>
        <w:t xml:space="preserve">Office at 111 South Street Pittsfield, MA 01201 or by calling (413) 997-4444 or online at www.BerkshireTheatreGroup.org. The Ticket Office is open Monday-Friday 10am–5pm, Saturdays 10am–2pm or on any performance day from 10am until intermission. </w:t>
      </w:r>
      <w:r w:rsidR="00441FC6" w:rsidRPr="009933B9">
        <w:rPr>
          <w:rFonts w:ascii="Arial" w:hAnsi="Arial" w:cs="Arial"/>
        </w:rPr>
        <w:br/>
      </w:r>
    </w:p>
    <w:p w:rsidR="001F0AEC" w:rsidRPr="002D0335" w:rsidRDefault="001F0AEC" w:rsidP="000D1C0D">
      <w:pPr>
        <w:rPr>
          <w:rFonts w:ascii="Arial" w:hAnsi="Arial" w:cs="Arial"/>
          <w:b/>
        </w:rPr>
      </w:pPr>
      <w:r w:rsidRPr="002D0335">
        <w:rPr>
          <w:rFonts w:ascii="Arial" w:hAnsi="Arial" w:cs="Arial"/>
          <w:b/>
        </w:rPr>
        <w:t>Session Americana</w:t>
      </w:r>
    </w:p>
    <w:p w:rsidR="001F0AEC" w:rsidRPr="002D0335" w:rsidRDefault="001F0AEC" w:rsidP="000D1C0D">
      <w:pPr>
        <w:rPr>
          <w:rFonts w:ascii="Arial" w:hAnsi="Arial" w:cs="Arial"/>
        </w:rPr>
      </w:pPr>
      <w:r w:rsidRPr="002D0335">
        <w:rPr>
          <w:rFonts w:ascii="Arial" w:hAnsi="Arial" w:cs="Arial"/>
        </w:rPr>
        <w:t>Wednesday April 18, 2012 at 8pm</w:t>
      </w:r>
    </w:p>
    <w:p w:rsidR="001F0AEC" w:rsidRPr="002D0335" w:rsidRDefault="001F0AEC" w:rsidP="000D1C0D">
      <w:pPr>
        <w:rPr>
          <w:rFonts w:ascii="Arial" w:hAnsi="Arial" w:cs="Arial"/>
        </w:rPr>
      </w:pPr>
      <w:r w:rsidRPr="002D0335">
        <w:rPr>
          <w:rFonts w:ascii="Arial" w:hAnsi="Arial" w:cs="Arial"/>
        </w:rPr>
        <w:t>$7 Cover</w:t>
      </w:r>
    </w:p>
    <w:p w:rsidR="001F0AEC" w:rsidRPr="002D0335" w:rsidRDefault="00027CEC" w:rsidP="000D1C0D">
      <w:pPr>
        <w:rPr>
          <w:rStyle w:val="Strong"/>
          <w:rFonts w:ascii="Arial" w:hAnsi="Arial" w:cs="Arial"/>
        </w:rPr>
      </w:pPr>
      <w:hyperlink r:id="rId7" w:history="1">
        <w:r w:rsidR="001F0AEC" w:rsidRPr="002D0335">
          <w:rPr>
            <w:rStyle w:val="Hyperlink"/>
            <w:rFonts w:ascii="Arial" w:hAnsi="Arial" w:cs="Arial"/>
          </w:rPr>
          <w:t>www.sessionamericana.com</w:t>
        </w:r>
      </w:hyperlink>
      <w:r w:rsidR="001F0AEC" w:rsidRPr="002D0335">
        <w:rPr>
          <w:rStyle w:val="Strong"/>
          <w:rFonts w:ascii="Arial" w:hAnsi="Arial" w:cs="Arial"/>
        </w:rPr>
        <w:t> </w:t>
      </w:r>
    </w:p>
    <w:p w:rsidR="001F0AEC" w:rsidRPr="002D0335" w:rsidRDefault="001F0AEC" w:rsidP="000D1C0D">
      <w:pPr>
        <w:rPr>
          <w:rFonts w:ascii="Arial" w:hAnsi="Arial" w:cs="Arial"/>
        </w:rPr>
      </w:pPr>
    </w:p>
    <w:p w:rsidR="001F0AEC" w:rsidRPr="002D0335" w:rsidRDefault="0023249D" w:rsidP="000D1C0D">
      <w:pPr>
        <w:rPr>
          <w:rFonts w:ascii="Arial" w:hAnsi="Arial" w:cs="Arial"/>
        </w:rPr>
      </w:pPr>
      <w:r w:rsidRPr="002D0335">
        <w:rPr>
          <w:rStyle w:val="Strong"/>
          <w:rFonts w:ascii="Arial" w:hAnsi="Arial" w:cs="Arial"/>
          <w:b w:val="0"/>
        </w:rPr>
        <w:t>The musicians of Boston</w:t>
      </w:r>
      <w:r w:rsidR="00035F26">
        <w:rPr>
          <w:rStyle w:val="Strong"/>
          <w:rFonts w:ascii="Arial" w:hAnsi="Arial" w:cs="Arial"/>
          <w:b w:val="0"/>
        </w:rPr>
        <w:t>-</w:t>
      </w:r>
      <w:r w:rsidRPr="002D0335">
        <w:rPr>
          <w:rStyle w:val="Strong"/>
          <w:rFonts w:ascii="Arial" w:hAnsi="Arial" w:cs="Arial"/>
          <w:b w:val="0"/>
        </w:rPr>
        <w:t xml:space="preserve">based </w:t>
      </w:r>
      <w:r w:rsidR="001F0AEC" w:rsidRPr="002D0335">
        <w:rPr>
          <w:rStyle w:val="Strong"/>
          <w:rFonts w:ascii="Arial" w:hAnsi="Arial" w:cs="Arial"/>
          <w:b w:val="0"/>
        </w:rPr>
        <w:t>Session Americana</w:t>
      </w:r>
      <w:r w:rsidR="001F0AEC" w:rsidRPr="002D0335">
        <w:rPr>
          <w:rFonts w:ascii="Arial" w:hAnsi="Arial" w:cs="Arial"/>
        </w:rPr>
        <w:t xml:space="preserve"> sit tightly around a small table </w:t>
      </w:r>
      <w:r w:rsidR="00035F26">
        <w:rPr>
          <w:rFonts w:ascii="Arial" w:hAnsi="Arial" w:cs="Arial"/>
        </w:rPr>
        <w:t xml:space="preserve">with </w:t>
      </w:r>
      <w:r w:rsidR="001F0AEC" w:rsidRPr="002D0335">
        <w:rPr>
          <w:rFonts w:ascii="Arial" w:hAnsi="Arial" w:cs="Arial"/>
        </w:rPr>
        <w:t>ambient mics tuned to catch the complete sound of the voices and instruments. Players swap songs and instruments</w:t>
      </w:r>
      <w:r w:rsidR="00B0754B">
        <w:rPr>
          <w:rFonts w:ascii="Arial" w:hAnsi="Arial" w:cs="Arial"/>
        </w:rPr>
        <w:t>:</w:t>
      </w:r>
      <w:r w:rsidR="001F0AEC" w:rsidRPr="002D0335">
        <w:rPr>
          <w:rFonts w:ascii="Arial" w:hAnsi="Arial" w:cs="Arial"/>
        </w:rPr>
        <w:t xml:space="preserve"> a suitcase drum kit, an old electric bass, a field organ and a collection of acoustic instruments. The unique format feels fantastically theatrical and although the musicians face each other, the audience feels drawn into the circle by the warmth, joy and camaraderie that emanate outwards </w:t>
      </w:r>
      <w:r w:rsidR="00B0754B">
        <w:rPr>
          <w:rFonts w:ascii="Arial" w:hAnsi="Arial" w:cs="Arial"/>
        </w:rPr>
        <w:t>from</w:t>
      </w:r>
      <w:r w:rsidR="001F0AEC" w:rsidRPr="002D0335">
        <w:rPr>
          <w:rFonts w:ascii="Arial" w:hAnsi="Arial" w:cs="Arial"/>
        </w:rPr>
        <w:t xml:space="preserve"> the all-star cast of characters seated around the table.</w:t>
      </w:r>
    </w:p>
    <w:p w:rsidR="001F0AEC" w:rsidRPr="002D0335" w:rsidRDefault="001F0AEC" w:rsidP="000D1C0D">
      <w:pPr>
        <w:rPr>
          <w:rFonts w:ascii="Arial" w:hAnsi="Arial" w:cs="Arial"/>
        </w:rPr>
      </w:pPr>
    </w:p>
    <w:p w:rsidR="001F0AEC" w:rsidRPr="002D0335" w:rsidRDefault="001F0AEC" w:rsidP="000D1C0D">
      <w:pPr>
        <w:rPr>
          <w:rFonts w:ascii="Arial" w:hAnsi="Arial" w:cs="Arial"/>
        </w:rPr>
      </w:pPr>
      <w:r w:rsidRPr="002D0335">
        <w:rPr>
          <w:rFonts w:ascii="Arial" w:hAnsi="Arial" w:cs="Arial"/>
          <w:b/>
        </w:rPr>
        <w:t>Athur Holmes Blues Band</w:t>
      </w:r>
    </w:p>
    <w:p w:rsidR="001F0AEC" w:rsidRPr="002D0335" w:rsidRDefault="001F0AEC" w:rsidP="000D1C0D">
      <w:pPr>
        <w:rPr>
          <w:rFonts w:ascii="Arial" w:hAnsi="Arial" w:cs="Arial"/>
        </w:rPr>
      </w:pPr>
      <w:r w:rsidRPr="002D0335">
        <w:rPr>
          <w:rFonts w:ascii="Arial" w:hAnsi="Arial" w:cs="Arial"/>
        </w:rPr>
        <w:t>Thursday April 19, 2012 at 9pm</w:t>
      </w:r>
    </w:p>
    <w:p w:rsidR="001F0AEC" w:rsidRPr="002D0335" w:rsidRDefault="001F0AEC" w:rsidP="000D1C0D">
      <w:pPr>
        <w:rPr>
          <w:rFonts w:ascii="Arial" w:hAnsi="Arial" w:cs="Arial"/>
        </w:rPr>
      </w:pPr>
      <w:r w:rsidRPr="002D0335">
        <w:rPr>
          <w:rFonts w:ascii="Arial" w:hAnsi="Arial" w:cs="Arial"/>
        </w:rPr>
        <w:t>$5 Cover</w:t>
      </w:r>
    </w:p>
    <w:p w:rsidR="001F0AEC" w:rsidRPr="00A329AB" w:rsidRDefault="00027CEC" w:rsidP="000D1C0D">
      <w:pPr>
        <w:rPr>
          <w:rFonts w:ascii="Arial" w:hAnsi="Arial" w:cs="Arial"/>
          <w:u w:val="single"/>
        </w:rPr>
      </w:pPr>
      <w:hyperlink r:id="rId8" w:history="1">
        <w:r w:rsidR="001F0AEC" w:rsidRPr="00A329AB">
          <w:rPr>
            <w:rStyle w:val="s1"/>
            <w:rFonts w:ascii="Arial" w:hAnsi="Arial" w:cs="Arial"/>
            <w:color w:val="0000FF"/>
            <w:u w:val="single"/>
          </w:rPr>
          <w:t>www.arthurholmesbluesband.com</w:t>
        </w:r>
      </w:hyperlink>
      <w:r w:rsidR="001F0AEC" w:rsidRPr="00A329AB">
        <w:rPr>
          <w:rFonts w:ascii="Arial" w:hAnsi="Arial" w:cs="Arial"/>
          <w:u w:val="single"/>
        </w:rPr>
        <w:t> </w:t>
      </w:r>
    </w:p>
    <w:p w:rsidR="001F0AEC" w:rsidRPr="002D0335" w:rsidRDefault="001F0AEC" w:rsidP="000D1C0D">
      <w:pPr>
        <w:rPr>
          <w:rFonts w:ascii="Arial" w:hAnsi="Arial" w:cs="Arial"/>
        </w:rPr>
      </w:pPr>
    </w:p>
    <w:p w:rsidR="0023249D" w:rsidRPr="002D0335" w:rsidRDefault="0023249D" w:rsidP="000D1C0D">
      <w:pPr>
        <w:rPr>
          <w:rFonts w:ascii="Arial" w:hAnsi="Arial" w:cs="Arial"/>
        </w:rPr>
      </w:pPr>
      <w:r w:rsidRPr="002D0335">
        <w:rPr>
          <w:rFonts w:ascii="Arial" w:hAnsi="Arial" w:cs="Arial"/>
        </w:rPr>
        <w:t>The Pittsf</w:t>
      </w:r>
      <w:r w:rsidR="002F18F0">
        <w:rPr>
          <w:rFonts w:ascii="Arial" w:hAnsi="Arial" w:cs="Arial"/>
        </w:rPr>
        <w:t>ield-</w:t>
      </w:r>
      <w:r w:rsidRPr="002D0335">
        <w:rPr>
          <w:rFonts w:ascii="Arial" w:hAnsi="Arial" w:cs="Arial"/>
        </w:rPr>
        <w:t xml:space="preserve">based Arthur Holmes Blues Band brings their honest brand of Berkshire-infused blues to </w:t>
      </w:r>
      <w:r w:rsidR="00A329AB">
        <w:rPr>
          <w:rFonts w:ascii="Arial" w:hAnsi="Arial" w:cs="Arial"/>
        </w:rPr>
        <w:t>The Garage for the first time for</w:t>
      </w:r>
      <w:r w:rsidRPr="002D0335">
        <w:rPr>
          <w:rFonts w:ascii="Arial" w:hAnsi="Arial" w:cs="Arial"/>
        </w:rPr>
        <w:t xml:space="preserve"> what is sure to be an electric night of rock solid blues music. The band features Arthur Holmes on guitar and vocals, John Worth, on bass, Gary Smith, on Hammond C-3 organ and Bridget Wynuski, on drums.</w:t>
      </w:r>
    </w:p>
    <w:p w:rsidR="001F0AEC" w:rsidRPr="002D0335" w:rsidRDefault="001F0AEC" w:rsidP="000D1C0D">
      <w:pPr>
        <w:rPr>
          <w:rFonts w:ascii="Arial" w:hAnsi="Arial" w:cs="Arial"/>
        </w:rPr>
      </w:pPr>
    </w:p>
    <w:p w:rsidR="001F0AEC" w:rsidRPr="002D0335" w:rsidRDefault="001F0AEC" w:rsidP="000D1C0D">
      <w:pPr>
        <w:rPr>
          <w:rFonts w:ascii="Arial" w:hAnsi="Arial" w:cs="Arial"/>
          <w:b/>
        </w:rPr>
      </w:pPr>
      <w:r w:rsidRPr="002D0335">
        <w:rPr>
          <w:rFonts w:ascii="Arial" w:hAnsi="Arial" w:cs="Arial"/>
          <w:b/>
        </w:rPr>
        <w:t>BTG Youth</w:t>
      </w:r>
      <w:r w:rsidR="002F18F0">
        <w:rPr>
          <w:rFonts w:ascii="Arial" w:hAnsi="Arial" w:cs="Arial"/>
          <w:b/>
        </w:rPr>
        <w:t xml:space="preserve"> Advisory</w:t>
      </w:r>
      <w:r w:rsidRPr="002D0335">
        <w:rPr>
          <w:rFonts w:ascii="Arial" w:hAnsi="Arial" w:cs="Arial"/>
          <w:b/>
        </w:rPr>
        <w:t xml:space="preserve"> Board Showcase</w:t>
      </w:r>
    </w:p>
    <w:p w:rsidR="001F0AEC" w:rsidRPr="002D0335" w:rsidRDefault="001F0AEC" w:rsidP="000D1C0D">
      <w:pPr>
        <w:rPr>
          <w:rFonts w:ascii="Arial" w:hAnsi="Arial" w:cs="Arial"/>
        </w:rPr>
      </w:pPr>
      <w:r w:rsidRPr="002D0335">
        <w:rPr>
          <w:rFonts w:ascii="Arial" w:hAnsi="Arial" w:cs="Arial"/>
        </w:rPr>
        <w:t>Saturday April 21, 2012 at 7:30pm</w:t>
      </w:r>
      <w:bookmarkStart w:id="0" w:name="_GoBack"/>
      <w:bookmarkEnd w:id="0"/>
    </w:p>
    <w:p w:rsidR="001F0AEC" w:rsidRPr="002D0335" w:rsidRDefault="001F0AEC" w:rsidP="000D1C0D">
      <w:pPr>
        <w:rPr>
          <w:rFonts w:ascii="Arial" w:hAnsi="Arial" w:cs="Arial"/>
        </w:rPr>
      </w:pPr>
      <w:r w:rsidRPr="002D0335">
        <w:rPr>
          <w:rFonts w:ascii="Arial" w:hAnsi="Arial" w:cs="Arial"/>
        </w:rPr>
        <w:t>$5 Cover</w:t>
      </w:r>
    </w:p>
    <w:p w:rsidR="0023249D" w:rsidRPr="002D0335" w:rsidRDefault="0023249D" w:rsidP="000D1C0D">
      <w:pPr>
        <w:rPr>
          <w:rFonts w:ascii="Arial" w:hAnsi="Arial" w:cs="Arial"/>
        </w:rPr>
      </w:pPr>
    </w:p>
    <w:p w:rsidR="0023249D" w:rsidRPr="002D0335" w:rsidRDefault="00A329AB" w:rsidP="0023249D">
      <w:pPr>
        <w:shd w:val="clear" w:color="auto" w:fill="FFFFFF"/>
        <w:rPr>
          <w:rFonts w:ascii="Arial" w:eastAsia="Times New Roman" w:hAnsi="Arial" w:cs="Arial"/>
          <w:color w:val="000000"/>
        </w:rPr>
      </w:pPr>
      <w:r>
        <w:rPr>
          <w:rFonts w:ascii="Arial" w:hAnsi="Arial" w:cs="Arial"/>
        </w:rPr>
        <w:t>Berkshire Theatre Group’s own Y</w:t>
      </w:r>
      <w:r w:rsidR="0023249D" w:rsidRPr="002D0335">
        <w:rPr>
          <w:rFonts w:ascii="Arial" w:hAnsi="Arial" w:cs="Arial"/>
        </w:rPr>
        <w:t>outh</w:t>
      </w:r>
      <w:r>
        <w:rPr>
          <w:rFonts w:ascii="Arial" w:hAnsi="Arial" w:cs="Arial"/>
        </w:rPr>
        <w:t xml:space="preserve"> Advisory</w:t>
      </w:r>
      <w:r w:rsidR="0023249D" w:rsidRPr="002D0335">
        <w:rPr>
          <w:rFonts w:ascii="Arial" w:hAnsi="Arial" w:cs="Arial"/>
        </w:rPr>
        <w:t xml:space="preserve"> </w:t>
      </w:r>
      <w:r>
        <w:rPr>
          <w:rFonts w:ascii="Arial" w:hAnsi="Arial" w:cs="Arial"/>
        </w:rPr>
        <w:t>B</w:t>
      </w:r>
      <w:r w:rsidR="0023249D" w:rsidRPr="002D0335">
        <w:rPr>
          <w:rFonts w:ascii="Arial" w:hAnsi="Arial" w:cs="Arial"/>
        </w:rPr>
        <w:t xml:space="preserve">oard presents a night of music and entertainment featuring local talent from many of the region’s high schools. Musicians featured will include singer/songwriter </w:t>
      </w:r>
      <w:r w:rsidR="0023249D" w:rsidRPr="002D0335">
        <w:rPr>
          <w:rFonts w:ascii="Arial" w:eastAsia="Times New Roman" w:hAnsi="Arial" w:cs="Arial"/>
          <w:color w:val="000000"/>
        </w:rPr>
        <w:t>Katrina Valenti, blues-rock trio The Big Descarte</w:t>
      </w:r>
      <w:r>
        <w:rPr>
          <w:rFonts w:ascii="Arial" w:eastAsia="Times New Roman" w:hAnsi="Arial" w:cs="Arial"/>
          <w:color w:val="000000"/>
        </w:rPr>
        <w:t xml:space="preserve"> </w:t>
      </w:r>
      <w:r w:rsidR="0023249D" w:rsidRPr="002D0335">
        <w:rPr>
          <w:rFonts w:ascii="Arial" w:eastAsia="Times New Roman" w:hAnsi="Arial" w:cs="Arial"/>
          <w:color w:val="000000"/>
        </w:rPr>
        <w:t>and local rock phenom</w:t>
      </w:r>
      <w:r>
        <w:rPr>
          <w:rFonts w:ascii="Arial" w:eastAsia="Times New Roman" w:hAnsi="Arial" w:cs="Arial"/>
          <w:color w:val="000000"/>
        </w:rPr>
        <w:t>enon</w:t>
      </w:r>
      <w:r w:rsidR="0023249D" w:rsidRPr="002D0335">
        <w:rPr>
          <w:rFonts w:ascii="Arial" w:eastAsia="Times New Roman" w:hAnsi="Arial" w:cs="Arial"/>
          <w:color w:val="000000"/>
        </w:rPr>
        <w:t>, The Wrong Inspiration.</w:t>
      </w:r>
    </w:p>
    <w:p w:rsidR="001F0AEC" w:rsidRPr="002D0335" w:rsidRDefault="001F0AEC" w:rsidP="000D1C0D">
      <w:pPr>
        <w:rPr>
          <w:rFonts w:ascii="Arial" w:hAnsi="Arial" w:cs="Arial"/>
        </w:rPr>
      </w:pPr>
    </w:p>
    <w:p w:rsidR="001F0AEC" w:rsidRPr="002D0335" w:rsidRDefault="001F0AEC" w:rsidP="000D1C0D">
      <w:pPr>
        <w:rPr>
          <w:rFonts w:ascii="Arial" w:hAnsi="Arial" w:cs="Arial"/>
          <w:b/>
        </w:rPr>
      </w:pPr>
      <w:r w:rsidRPr="002D0335">
        <w:rPr>
          <w:rFonts w:ascii="Arial" w:hAnsi="Arial" w:cs="Arial"/>
          <w:b/>
        </w:rPr>
        <w:t>Larkin Poe with The</w:t>
      </w:r>
      <w:r w:rsidR="00A329AB">
        <w:rPr>
          <w:rFonts w:ascii="Arial" w:hAnsi="Arial" w:cs="Arial"/>
          <w:b/>
        </w:rPr>
        <w:t xml:space="preserve"> </w:t>
      </w:r>
      <w:r w:rsidRPr="002D0335">
        <w:rPr>
          <w:rFonts w:ascii="Arial" w:hAnsi="Arial" w:cs="Arial"/>
          <w:b/>
        </w:rPr>
        <w:t>Shadowboxers</w:t>
      </w:r>
    </w:p>
    <w:p w:rsidR="001F0AEC" w:rsidRPr="002D0335" w:rsidRDefault="001F0AEC" w:rsidP="000D1C0D">
      <w:pPr>
        <w:rPr>
          <w:rFonts w:ascii="Arial" w:hAnsi="Arial" w:cs="Arial"/>
        </w:rPr>
      </w:pPr>
      <w:r w:rsidRPr="002D0335">
        <w:rPr>
          <w:rFonts w:ascii="Arial" w:hAnsi="Arial" w:cs="Arial"/>
        </w:rPr>
        <w:t>Thursday April 26, 2012 at 9pm</w:t>
      </w:r>
    </w:p>
    <w:p w:rsidR="001F0AEC" w:rsidRPr="002D0335" w:rsidRDefault="001F0AEC" w:rsidP="000D1C0D">
      <w:pPr>
        <w:rPr>
          <w:rFonts w:ascii="Arial" w:hAnsi="Arial" w:cs="Arial"/>
        </w:rPr>
      </w:pPr>
      <w:r w:rsidRPr="002D0335">
        <w:rPr>
          <w:rFonts w:ascii="Arial" w:hAnsi="Arial" w:cs="Arial"/>
        </w:rPr>
        <w:t>$10 Cover</w:t>
      </w:r>
    </w:p>
    <w:p w:rsidR="001F0AEC" w:rsidRPr="002D0335" w:rsidRDefault="00027CEC" w:rsidP="000D1C0D">
      <w:pPr>
        <w:rPr>
          <w:rFonts w:ascii="Arial" w:hAnsi="Arial" w:cs="Arial"/>
        </w:rPr>
      </w:pPr>
      <w:hyperlink r:id="rId9" w:history="1">
        <w:r w:rsidR="001F0AEC" w:rsidRPr="002D0335">
          <w:rPr>
            <w:rStyle w:val="Hyperlink"/>
            <w:rFonts w:ascii="Arial" w:hAnsi="Arial" w:cs="Arial"/>
          </w:rPr>
          <w:t>www.larkinpoe.com</w:t>
        </w:r>
      </w:hyperlink>
      <w:r w:rsidR="001F0AEC" w:rsidRPr="002D0335">
        <w:rPr>
          <w:rFonts w:ascii="Arial" w:hAnsi="Arial" w:cs="Arial"/>
        </w:rPr>
        <w:t xml:space="preserve"> • </w:t>
      </w:r>
      <w:hyperlink r:id="rId10" w:history="1">
        <w:r w:rsidR="001F0AEC" w:rsidRPr="002D0335">
          <w:rPr>
            <w:rStyle w:val="Hyperlink"/>
            <w:rFonts w:ascii="Arial" w:hAnsi="Arial" w:cs="Arial"/>
          </w:rPr>
          <w:t>www.theshadowboxers.com</w:t>
        </w:r>
      </w:hyperlink>
    </w:p>
    <w:p w:rsidR="006A694B" w:rsidRPr="002D0335" w:rsidRDefault="006A694B" w:rsidP="000D1C0D">
      <w:pPr>
        <w:rPr>
          <w:rFonts w:ascii="Arial" w:hAnsi="Arial" w:cs="Arial"/>
        </w:rPr>
      </w:pPr>
    </w:p>
    <w:p w:rsidR="001F0AEC" w:rsidRPr="002D0335" w:rsidRDefault="006A694B" w:rsidP="000D1C0D">
      <w:pPr>
        <w:rPr>
          <w:rFonts w:ascii="Arial" w:hAnsi="Arial" w:cs="Arial"/>
        </w:rPr>
      </w:pPr>
      <w:r w:rsidRPr="002D0335">
        <w:rPr>
          <w:rFonts w:ascii="Arial" w:hAnsi="Arial" w:cs="Arial"/>
        </w:rPr>
        <w:lastRenderedPageBreak/>
        <w:t xml:space="preserve">The sisters Rebecca </w:t>
      </w:r>
      <w:r w:rsidR="00A329AB">
        <w:rPr>
          <w:rFonts w:ascii="Arial" w:hAnsi="Arial" w:cs="Arial"/>
        </w:rPr>
        <w:t>and</w:t>
      </w:r>
      <w:r w:rsidRPr="002D0335">
        <w:rPr>
          <w:rFonts w:ascii="Arial" w:hAnsi="Arial" w:cs="Arial"/>
        </w:rPr>
        <w:t xml:space="preserve"> Megan Lovell who front </w:t>
      </w:r>
      <w:r w:rsidR="008310C0" w:rsidRPr="002D0335">
        <w:rPr>
          <w:rFonts w:ascii="Arial" w:hAnsi="Arial" w:cs="Arial"/>
        </w:rPr>
        <w:t>Larkin Poe ha</w:t>
      </w:r>
      <w:r w:rsidRPr="002D0335">
        <w:rPr>
          <w:rFonts w:ascii="Arial" w:hAnsi="Arial" w:cs="Arial"/>
        </w:rPr>
        <w:t>ve</w:t>
      </w:r>
      <w:r w:rsidR="008310C0" w:rsidRPr="002D0335">
        <w:rPr>
          <w:rFonts w:ascii="Arial" w:hAnsi="Arial" w:cs="Arial"/>
        </w:rPr>
        <w:t xml:space="preserve"> collaborated with Elvis Costello and wowed audiences at festivals such as Bonaroo a</w:t>
      </w:r>
      <w:r w:rsidRPr="002D0335">
        <w:rPr>
          <w:rFonts w:ascii="Arial" w:hAnsi="Arial" w:cs="Arial"/>
        </w:rPr>
        <w:t>nd Telluride with their radiant, infectious folk-</w:t>
      </w:r>
      <w:r w:rsidR="008310C0" w:rsidRPr="002D0335">
        <w:rPr>
          <w:rFonts w:ascii="Arial" w:hAnsi="Arial" w:cs="Arial"/>
        </w:rPr>
        <w:t>rock. The Shadowboxers, out of Atlanta, GA are in the midst of recording their first full-length album as they gear up for a summer tour with the Indigo Girls.</w:t>
      </w:r>
    </w:p>
    <w:p w:rsidR="001F0AEC" w:rsidRPr="002D0335" w:rsidRDefault="001F0AEC" w:rsidP="000D1C0D">
      <w:pPr>
        <w:rPr>
          <w:rFonts w:ascii="Arial" w:hAnsi="Arial" w:cs="Arial"/>
        </w:rPr>
      </w:pPr>
    </w:p>
    <w:p w:rsidR="001F0AEC" w:rsidRPr="002D0335" w:rsidRDefault="00C80749" w:rsidP="00C80749">
      <w:pPr>
        <w:pStyle w:val="NormalWeb"/>
        <w:spacing w:before="30" w:beforeAutospacing="0" w:after="30" w:afterAutospacing="0" w:line="240" w:lineRule="atLeast"/>
        <w:rPr>
          <w:rFonts w:ascii="Arial" w:hAnsi="Arial" w:cs="Arial"/>
        </w:rPr>
      </w:pPr>
      <w:r w:rsidRPr="002D0335">
        <w:rPr>
          <w:rFonts w:ascii="Arial" w:hAnsi="Arial" w:cs="Arial"/>
        </w:rPr>
        <w:t xml:space="preserve">For </w:t>
      </w:r>
      <w:r w:rsidR="00655A75" w:rsidRPr="002D0335">
        <w:rPr>
          <w:rFonts w:ascii="Arial" w:hAnsi="Arial" w:cs="Arial"/>
        </w:rPr>
        <w:t xml:space="preserve">audio and </w:t>
      </w:r>
      <w:r w:rsidRPr="002D0335">
        <w:rPr>
          <w:rFonts w:ascii="Arial" w:hAnsi="Arial" w:cs="Arial"/>
        </w:rPr>
        <w:t>video clips as well as more information about the performance</w:t>
      </w:r>
      <w:r w:rsidR="00B53315" w:rsidRPr="002D0335">
        <w:rPr>
          <w:rFonts w:ascii="Arial" w:hAnsi="Arial" w:cs="Arial"/>
        </w:rPr>
        <w:t>s</w:t>
      </w:r>
      <w:r w:rsidRPr="002D0335">
        <w:rPr>
          <w:rFonts w:ascii="Arial" w:hAnsi="Arial" w:cs="Arial"/>
        </w:rPr>
        <w:t xml:space="preserve">, please visit our website at </w:t>
      </w:r>
      <w:hyperlink r:id="rId11" w:history="1">
        <w:r w:rsidR="001F0AEC" w:rsidRPr="002D0335">
          <w:rPr>
            <w:rStyle w:val="Hyperlink"/>
            <w:rFonts w:ascii="Arial" w:hAnsi="Arial" w:cs="Arial"/>
          </w:rPr>
          <w:t>www.BerkshireTheatreGroup.org</w:t>
        </w:r>
      </w:hyperlink>
    </w:p>
    <w:p w:rsidR="00C80749" w:rsidRPr="002D0335" w:rsidRDefault="00C80749" w:rsidP="00C80749">
      <w:pPr>
        <w:pStyle w:val="NormalWeb"/>
        <w:spacing w:before="30" w:beforeAutospacing="0" w:after="30" w:afterAutospacing="0" w:line="240" w:lineRule="atLeast"/>
        <w:rPr>
          <w:rFonts w:ascii="Arial" w:hAnsi="Arial" w:cs="Arial"/>
        </w:rPr>
      </w:pPr>
    </w:p>
    <w:p w:rsidR="00C80749" w:rsidRPr="002D0335" w:rsidRDefault="00C80749" w:rsidP="00C80749">
      <w:pPr>
        <w:spacing w:before="100" w:after="100"/>
        <w:rPr>
          <w:rFonts w:ascii="Arial" w:hAnsi="Arial" w:cs="Arial"/>
        </w:rPr>
      </w:pPr>
      <w:r w:rsidRPr="002D0335">
        <w:rPr>
          <w:rFonts w:ascii="Arial" w:hAnsi="Arial" w:cs="Arial"/>
        </w:rPr>
        <w:t>                                                                              ###</w:t>
      </w:r>
      <w:r w:rsidRPr="002D0335">
        <w:rPr>
          <w:rFonts w:ascii="Arial" w:hAnsi="Arial" w:cs="Arial"/>
        </w:rPr>
        <w:br/>
      </w:r>
      <w:r w:rsidRPr="002D0335">
        <w:rPr>
          <w:rFonts w:ascii="Arial" w:hAnsi="Arial" w:cs="Arial"/>
        </w:rPr>
        <w:br/>
      </w:r>
      <w:r w:rsidRPr="002D0335">
        <w:rPr>
          <w:rFonts w:ascii="Arial" w:hAnsi="Arial" w:cs="Arial"/>
          <w:b/>
          <w:bCs/>
        </w:rPr>
        <w:t>About Berkshire Theatre Group</w:t>
      </w:r>
    </w:p>
    <w:p w:rsidR="00C80749" w:rsidRPr="002D0335" w:rsidRDefault="00C80749" w:rsidP="00C80749">
      <w:pPr>
        <w:rPr>
          <w:rFonts w:ascii="Arial" w:hAnsi="Arial" w:cs="Arial"/>
          <w:u w:val="single"/>
        </w:rPr>
      </w:pPr>
      <w:r w:rsidRPr="002D0335">
        <w:rPr>
          <w:rFonts w:ascii="Arial" w:hAnsi="Arial" w:cs="Arial"/>
        </w:rPr>
        <w:t>The Colonial Theatre, founded in 1903, and Berkshire Theatre Festival, founded in 1928, are two of the oldest cultural or</w:t>
      </w:r>
      <w:r w:rsidR="00B23E05" w:rsidRPr="002D0335">
        <w:rPr>
          <w:rFonts w:ascii="Arial" w:hAnsi="Arial" w:cs="Arial"/>
        </w:rPr>
        <w:t>ganizations in the Berkshires. </w:t>
      </w:r>
      <w:r w:rsidRPr="002D0335">
        <w:rPr>
          <w:rFonts w:ascii="Arial" w:hAnsi="Arial" w:cs="Arial"/>
        </w:rPr>
        <w:t xml:space="preserve">Having united in November of 2010 under the </w:t>
      </w:r>
      <w:r w:rsidR="00A329AB">
        <w:rPr>
          <w:rFonts w:ascii="Arial" w:hAnsi="Arial" w:cs="Arial"/>
        </w:rPr>
        <w:t>leadership</w:t>
      </w:r>
      <w:r w:rsidRPr="002D0335">
        <w:rPr>
          <w:rFonts w:ascii="Arial" w:hAnsi="Arial" w:cs="Arial"/>
        </w:rPr>
        <w:t xml:space="preserve"> of Artistic Director and CEO Kate Maguire, these two institutions are providing the Berkshires and beyond with the finest in live theatre, music, dance and the visual arts on three stages in Stockbridge, MA and Pittsfield, MA. The Fitzpatrick Main Stage (408 seats), cataloged by the National Register of Historic Places, was originally designed and built by Stanford White as the Stockbridge Casino in 1888. The intimate Unicorn Theatre (122 seats) is a home for emerging artists and new theatrical ideas. The Colonial in Pittsfield (800 seats) re-opened in August of 2006, following a $21 million restoration, and boasts pristine acoustics, classic gilded age architecture and state-of-the-art technical systems. Together they serve over 100,000 patrons per year and reach over 10,000 students through their educational and outreach programs. For more information on BTF call (413) 298-5536 and on The Colonial call (413) 448-8084. To purchase tickets, call (413) 997-4444 or</w:t>
      </w:r>
      <w:r w:rsidR="001F0AEC" w:rsidRPr="002D0335">
        <w:rPr>
          <w:rFonts w:ascii="Arial" w:hAnsi="Arial" w:cs="Arial"/>
        </w:rPr>
        <w:t xml:space="preserve"> (413) 298-5576 or go online to </w:t>
      </w:r>
      <w:r w:rsidR="001F0AEC" w:rsidRPr="002D0335">
        <w:rPr>
          <w:rFonts w:ascii="Arial" w:hAnsi="Arial" w:cs="Arial"/>
          <w:u w:val="single"/>
        </w:rPr>
        <w:t>BerkshireTheatreGroup.org.</w:t>
      </w:r>
    </w:p>
    <w:p w:rsidR="001F0AEC" w:rsidRPr="002D0335" w:rsidRDefault="001F0AEC" w:rsidP="00C80749">
      <w:pPr>
        <w:rPr>
          <w:rFonts w:ascii="Arial" w:hAnsi="Arial" w:cs="Arial"/>
          <w:u w:val="single"/>
        </w:rPr>
      </w:pPr>
    </w:p>
    <w:p w:rsidR="001F0AEC" w:rsidRPr="002D0335" w:rsidRDefault="001F0AEC" w:rsidP="00C80749">
      <w:pPr>
        <w:rPr>
          <w:rFonts w:ascii="Arial" w:hAnsi="Arial" w:cs="Arial"/>
        </w:rPr>
      </w:pPr>
    </w:p>
    <w:p w:rsidR="00C80749" w:rsidRPr="002D0335" w:rsidRDefault="00C80749" w:rsidP="00C80749">
      <w:pPr>
        <w:rPr>
          <w:rFonts w:ascii="Arial" w:hAnsi="Arial" w:cs="Arial"/>
        </w:rPr>
      </w:pPr>
    </w:p>
    <w:sectPr w:rsidR="00C80749" w:rsidRPr="002D0335" w:rsidSect="00A956AC">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749"/>
    <w:rsid w:val="00027CEC"/>
    <w:rsid w:val="00035F26"/>
    <w:rsid w:val="0006034A"/>
    <w:rsid w:val="00073F93"/>
    <w:rsid w:val="00085723"/>
    <w:rsid w:val="000D1C0D"/>
    <w:rsid w:val="0012006C"/>
    <w:rsid w:val="00125CC1"/>
    <w:rsid w:val="0013358A"/>
    <w:rsid w:val="001454D9"/>
    <w:rsid w:val="00166DE4"/>
    <w:rsid w:val="0018368E"/>
    <w:rsid w:val="00183BB1"/>
    <w:rsid w:val="00191B60"/>
    <w:rsid w:val="001F0AEC"/>
    <w:rsid w:val="0023249D"/>
    <w:rsid w:val="00241B50"/>
    <w:rsid w:val="002464F3"/>
    <w:rsid w:val="002C204B"/>
    <w:rsid w:val="002D0335"/>
    <w:rsid w:val="002F08E1"/>
    <w:rsid w:val="002F18F0"/>
    <w:rsid w:val="002F6E44"/>
    <w:rsid w:val="003130E0"/>
    <w:rsid w:val="003165BB"/>
    <w:rsid w:val="00317E9C"/>
    <w:rsid w:val="00325EA4"/>
    <w:rsid w:val="003460C5"/>
    <w:rsid w:val="003759B6"/>
    <w:rsid w:val="003B6F3D"/>
    <w:rsid w:val="003B757E"/>
    <w:rsid w:val="00436736"/>
    <w:rsid w:val="00441FC6"/>
    <w:rsid w:val="00470673"/>
    <w:rsid w:val="00470E43"/>
    <w:rsid w:val="00474075"/>
    <w:rsid w:val="00483ED7"/>
    <w:rsid w:val="0049468B"/>
    <w:rsid w:val="004966AF"/>
    <w:rsid w:val="004A1CCF"/>
    <w:rsid w:val="004A46C5"/>
    <w:rsid w:val="004D2372"/>
    <w:rsid w:val="004E74EE"/>
    <w:rsid w:val="005034CB"/>
    <w:rsid w:val="0055379E"/>
    <w:rsid w:val="005602C6"/>
    <w:rsid w:val="0058401E"/>
    <w:rsid w:val="00594F03"/>
    <w:rsid w:val="006308C0"/>
    <w:rsid w:val="00655A75"/>
    <w:rsid w:val="00667942"/>
    <w:rsid w:val="00681013"/>
    <w:rsid w:val="006A694B"/>
    <w:rsid w:val="006B6DBD"/>
    <w:rsid w:val="006D332E"/>
    <w:rsid w:val="006E3BE8"/>
    <w:rsid w:val="00714A68"/>
    <w:rsid w:val="00734956"/>
    <w:rsid w:val="007536FE"/>
    <w:rsid w:val="00774E74"/>
    <w:rsid w:val="00775B64"/>
    <w:rsid w:val="007A78F3"/>
    <w:rsid w:val="007B3745"/>
    <w:rsid w:val="007E2AB3"/>
    <w:rsid w:val="00817617"/>
    <w:rsid w:val="008240E6"/>
    <w:rsid w:val="008310C0"/>
    <w:rsid w:val="00865BB6"/>
    <w:rsid w:val="008B37B2"/>
    <w:rsid w:val="008E3995"/>
    <w:rsid w:val="008F4E6D"/>
    <w:rsid w:val="009359F6"/>
    <w:rsid w:val="00953B23"/>
    <w:rsid w:val="009568AA"/>
    <w:rsid w:val="009931AF"/>
    <w:rsid w:val="009B68B8"/>
    <w:rsid w:val="009D2BC2"/>
    <w:rsid w:val="00A175AC"/>
    <w:rsid w:val="00A22095"/>
    <w:rsid w:val="00A259B6"/>
    <w:rsid w:val="00A329AB"/>
    <w:rsid w:val="00A51049"/>
    <w:rsid w:val="00A66942"/>
    <w:rsid w:val="00A70CD5"/>
    <w:rsid w:val="00A8620A"/>
    <w:rsid w:val="00A956AC"/>
    <w:rsid w:val="00AC583E"/>
    <w:rsid w:val="00AE0E65"/>
    <w:rsid w:val="00B05224"/>
    <w:rsid w:val="00B0754B"/>
    <w:rsid w:val="00B12EE6"/>
    <w:rsid w:val="00B23E05"/>
    <w:rsid w:val="00B53315"/>
    <w:rsid w:val="00B67511"/>
    <w:rsid w:val="00B876BF"/>
    <w:rsid w:val="00BA0AF6"/>
    <w:rsid w:val="00BF0FBA"/>
    <w:rsid w:val="00C0426A"/>
    <w:rsid w:val="00C23059"/>
    <w:rsid w:val="00C34C51"/>
    <w:rsid w:val="00C61354"/>
    <w:rsid w:val="00C758DE"/>
    <w:rsid w:val="00C80749"/>
    <w:rsid w:val="00CD3E9D"/>
    <w:rsid w:val="00D3057D"/>
    <w:rsid w:val="00D405F8"/>
    <w:rsid w:val="00D72F56"/>
    <w:rsid w:val="00D9084C"/>
    <w:rsid w:val="00DA2C3A"/>
    <w:rsid w:val="00DA6E94"/>
    <w:rsid w:val="00DC38C5"/>
    <w:rsid w:val="00E17163"/>
    <w:rsid w:val="00E2141A"/>
    <w:rsid w:val="00E27EAE"/>
    <w:rsid w:val="00E446F8"/>
    <w:rsid w:val="00F03BE6"/>
    <w:rsid w:val="00F20BF3"/>
    <w:rsid w:val="00F211B5"/>
    <w:rsid w:val="00F30447"/>
    <w:rsid w:val="00F677DE"/>
    <w:rsid w:val="00F8150D"/>
    <w:rsid w:val="00F94A0A"/>
    <w:rsid w:val="00FB5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49"/>
    <w:rPr>
      <w:color w:val="0000FF"/>
      <w:u w:val="single"/>
    </w:rPr>
  </w:style>
  <w:style w:type="paragraph" w:styleId="NormalWeb">
    <w:name w:val="Normal (Web)"/>
    <w:basedOn w:val="Normal"/>
    <w:uiPriority w:val="99"/>
    <w:unhideWhenUsed/>
    <w:rsid w:val="00C80749"/>
    <w:pPr>
      <w:spacing w:before="100" w:beforeAutospacing="1" w:after="100" w:afterAutospacing="1"/>
    </w:pPr>
  </w:style>
  <w:style w:type="character" w:styleId="FollowedHyperlink">
    <w:name w:val="FollowedHyperlink"/>
    <w:basedOn w:val="DefaultParagraphFont"/>
    <w:uiPriority w:val="99"/>
    <w:semiHidden/>
    <w:unhideWhenUsed/>
    <w:rsid w:val="00A70CD5"/>
    <w:rPr>
      <w:color w:val="800080" w:themeColor="followedHyperlink"/>
      <w:u w:val="single"/>
    </w:rPr>
  </w:style>
  <w:style w:type="paragraph" w:styleId="BalloonText">
    <w:name w:val="Balloon Text"/>
    <w:basedOn w:val="Normal"/>
    <w:link w:val="BalloonTextChar"/>
    <w:uiPriority w:val="99"/>
    <w:semiHidden/>
    <w:unhideWhenUsed/>
    <w:rsid w:val="00F20BF3"/>
    <w:rPr>
      <w:rFonts w:ascii="Tahoma" w:hAnsi="Tahoma" w:cs="Tahoma"/>
      <w:sz w:val="16"/>
      <w:szCs w:val="16"/>
    </w:rPr>
  </w:style>
  <w:style w:type="character" w:customStyle="1" w:styleId="BalloonTextChar">
    <w:name w:val="Balloon Text Char"/>
    <w:basedOn w:val="DefaultParagraphFont"/>
    <w:link w:val="BalloonText"/>
    <w:uiPriority w:val="99"/>
    <w:semiHidden/>
    <w:rsid w:val="00F20BF3"/>
    <w:rPr>
      <w:rFonts w:ascii="Tahoma" w:hAnsi="Tahoma" w:cs="Tahoma"/>
      <w:sz w:val="16"/>
      <w:szCs w:val="16"/>
    </w:rPr>
  </w:style>
  <w:style w:type="character" w:customStyle="1" w:styleId="il">
    <w:name w:val="il"/>
    <w:basedOn w:val="DefaultParagraphFont"/>
    <w:rsid w:val="000D1C0D"/>
  </w:style>
  <w:style w:type="character" w:customStyle="1" w:styleId="apple-style-span">
    <w:name w:val="apple-style-span"/>
    <w:basedOn w:val="DefaultParagraphFont"/>
    <w:rsid w:val="000D1C0D"/>
  </w:style>
  <w:style w:type="character" w:styleId="Strong">
    <w:name w:val="Strong"/>
    <w:basedOn w:val="DefaultParagraphFont"/>
    <w:uiPriority w:val="22"/>
    <w:qFormat/>
    <w:rsid w:val="000D1C0D"/>
    <w:rPr>
      <w:b/>
      <w:bCs/>
    </w:rPr>
  </w:style>
  <w:style w:type="character" w:customStyle="1" w:styleId="epktxt">
    <w:name w:val="epktxt"/>
    <w:basedOn w:val="DefaultParagraphFont"/>
    <w:rsid w:val="000D1C0D"/>
  </w:style>
  <w:style w:type="paragraph" w:styleId="BodyText">
    <w:name w:val="Body Text"/>
    <w:basedOn w:val="Normal"/>
    <w:link w:val="BodyTextChar"/>
    <w:uiPriority w:val="99"/>
    <w:semiHidden/>
    <w:unhideWhenUsed/>
    <w:rsid w:val="000D1C0D"/>
    <w:rPr>
      <w:rFonts w:ascii="Arial" w:hAnsi="Arial" w:cs="Arial"/>
      <w:sz w:val="28"/>
      <w:szCs w:val="28"/>
    </w:rPr>
  </w:style>
  <w:style w:type="character" w:customStyle="1" w:styleId="BodyTextChar">
    <w:name w:val="Body Text Char"/>
    <w:basedOn w:val="DefaultParagraphFont"/>
    <w:link w:val="BodyText"/>
    <w:uiPriority w:val="99"/>
    <w:semiHidden/>
    <w:rsid w:val="000D1C0D"/>
    <w:rPr>
      <w:rFonts w:ascii="Arial" w:hAnsi="Arial" w:cs="Arial"/>
      <w:sz w:val="28"/>
      <w:szCs w:val="28"/>
    </w:rPr>
  </w:style>
  <w:style w:type="character" w:customStyle="1" w:styleId="s2">
    <w:name w:val="s2"/>
    <w:basedOn w:val="DefaultParagraphFont"/>
    <w:rsid w:val="001F0AEC"/>
  </w:style>
  <w:style w:type="character" w:customStyle="1" w:styleId="s1">
    <w:name w:val="s1"/>
    <w:basedOn w:val="DefaultParagraphFont"/>
    <w:rsid w:val="001F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749"/>
    <w:rPr>
      <w:color w:val="0000FF"/>
      <w:u w:val="single"/>
    </w:rPr>
  </w:style>
  <w:style w:type="paragraph" w:styleId="NormalWeb">
    <w:name w:val="Normal (Web)"/>
    <w:basedOn w:val="Normal"/>
    <w:uiPriority w:val="99"/>
    <w:unhideWhenUsed/>
    <w:rsid w:val="00C80749"/>
    <w:pPr>
      <w:spacing w:before="100" w:beforeAutospacing="1" w:after="100" w:afterAutospacing="1"/>
    </w:pPr>
  </w:style>
  <w:style w:type="character" w:styleId="FollowedHyperlink">
    <w:name w:val="FollowedHyperlink"/>
    <w:basedOn w:val="DefaultParagraphFont"/>
    <w:uiPriority w:val="99"/>
    <w:semiHidden/>
    <w:unhideWhenUsed/>
    <w:rsid w:val="00A70CD5"/>
    <w:rPr>
      <w:color w:val="800080" w:themeColor="followedHyperlink"/>
      <w:u w:val="single"/>
    </w:rPr>
  </w:style>
  <w:style w:type="paragraph" w:styleId="BalloonText">
    <w:name w:val="Balloon Text"/>
    <w:basedOn w:val="Normal"/>
    <w:link w:val="BalloonTextChar"/>
    <w:uiPriority w:val="99"/>
    <w:semiHidden/>
    <w:unhideWhenUsed/>
    <w:rsid w:val="00F20BF3"/>
    <w:rPr>
      <w:rFonts w:ascii="Tahoma" w:hAnsi="Tahoma" w:cs="Tahoma"/>
      <w:sz w:val="16"/>
      <w:szCs w:val="16"/>
    </w:rPr>
  </w:style>
  <w:style w:type="character" w:customStyle="1" w:styleId="BalloonTextChar">
    <w:name w:val="Balloon Text Char"/>
    <w:basedOn w:val="DefaultParagraphFont"/>
    <w:link w:val="BalloonText"/>
    <w:uiPriority w:val="99"/>
    <w:semiHidden/>
    <w:rsid w:val="00F20BF3"/>
    <w:rPr>
      <w:rFonts w:ascii="Tahoma" w:hAnsi="Tahoma" w:cs="Tahoma"/>
      <w:sz w:val="16"/>
      <w:szCs w:val="16"/>
    </w:rPr>
  </w:style>
  <w:style w:type="character" w:customStyle="1" w:styleId="il">
    <w:name w:val="il"/>
    <w:basedOn w:val="DefaultParagraphFont"/>
    <w:rsid w:val="000D1C0D"/>
  </w:style>
  <w:style w:type="character" w:customStyle="1" w:styleId="apple-style-span">
    <w:name w:val="apple-style-span"/>
    <w:basedOn w:val="DefaultParagraphFont"/>
    <w:rsid w:val="000D1C0D"/>
  </w:style>
  <w:style w:type="character" w:styleId="Strong">
    <w:name w:val="Strong"/>
    <w:basedOn w:val="DefaultParagraphFont"/>
    <w:uiPriority w:val="22"/>
    <w:qFormat/>
    <w:rsid w:val="000D1C0D"/>
    <w:rPr>
      <w:b/>
      <w:bCs/>
    </w:rPr>
  </w:style>
  <w:style w:type="character" w:customStyle="1" w:styleId="epktxt">
    <w:name w:val="epktxt"/>
    <w:basedOn w:val="DefaultParagraphFont"/>
    <w:rsid w:val="000D1C0D"/>
  </w:style>
  <w:style w:type="paragraph" w:styleId="BodyText">
    <w:name w:val="Body Text"/>
    <w:basedOn w:val="Normal"/>
    <w:link w:val="BodyTextChar"/>
    <w:uiPriority w:val="99"/>
    <w:semiHidden/>
    <w:unhideWhenUsed/>
    <w:rsid w:val="000D1C0D"/>
    <w:rPr>
      <w:rFonts w:ascii="Arial" w:hAnsi="Arial" w:cs="Arial"/>
      <w:sz w:val="28"/>
      <w:szCs w:val="28"/>
    </w:rPr>
  </w:style>
  <w:style w:type="character" w:customStyle="1" w:styleId="BodyTextChar">
    <w:name w:val="Body Text Char"/>
    <w:basedOn w:val="DefaultParagraphFont"/>
    <w:link w:val="BodyText"/>
    <w:uiPriority w:val="99"/>
    <w:semiHidden/>
    <w:rsid w:val="000D1C0D"/>
    <w:rPr>
      <w:rFonts w:ascii="Arial" w:hAnsi="Arial" w:cs="Arial"/>
      <w:sz w:val="28"/>
      <w:szCs w:val="28"/>
    </w:rPr>
  </w:style>
  <w:style w:type="character" w:customStyle="1" w:styleId="s2">
    <w:name w:val="s2"/>
    <w:basedOn w:val="DefaultParagraphFont"/>
    <w:rsid w:val="001F0AEC"/>
  </w:style>
  <w:style w:type="character" w:customStyle="1" w:styleId="s1">
    <w:name w:val="s1"/>
    <w:basedOn w:val="DefaultParagraphFont"/>
    <w:rsid w:val="001F0AEC"/>
  </w:style>
</w:styles>
</file>

<file path=word/webSettings.xml><?xml version="1.0" encoding="utf-8"?>
<w:webSettings xmlns:r="http://schemas.openxmlformats.org/officeDocument/2006/relationships" xmlns:w="http://schemas.openxmlformats.org/wordprocessingml/2006/main">
  <w:divs>
    <w:div w:id="313723581">
      <w:bodyDiv w:val="1"/>
      <w:marLeft w:val="0"/>
      <w:marRight w:val="0"/>
      <w:marTop w:val="0"/>
      <w:marBottom w:val="0"/>
      <w:divBdr>
        <w:top w:val="none" w:sz="0" w:space="0" w:color="auto"/>
        <w:left w:val="none" w:sz="0" w:space="0" w:color="auto"/>
        <w:bottom w:val="none" w:sz="0" w:space="0" w:color="auto"/>
        <w:right w:val="none" w:sz="0" w:space="0" w:color="auto"/>
      </w:divBdr>
    </w:div>
    <w:div w:id="376391242">
      <w:bodyDiv w:val="1"/>
      <w:marLeft w:val="0"/>
      <w:marRight w:val="0"/>
      <w:marTop w:val="0"/>
      <w:marBottom w:val="0"/>
      <w:divBdr>
        <w:top w:val="none" w:sz="0" w:space="0" w:color="auto"/>
        <w:left w:val="none" w:sz="0" w:space="0" w:color="auto"/>
        <w:bottom w:val="none" w:sz="0" w:space="0" w:color="auto"/>
        <w:right w:val="none" w:sz="0" w:space="0" w:color="auto"/>
      </w:divBdr>
    </w:div>
    <w:div w:id="381290124">
      <w:bodyDiv w:val="1"/>
      <w:marLeft w:val="0"/>
      <w:marRight w:val="0"/>
      <w:marTop w:val="0"/>
      <w:marBottom w:val="0"/>
      <w:divBdr>
        <w:top w:val="none" w:sz="0" w:space="0" w:color="auto"/>
        <w:left w:val="none" w:sz="0" w:space="0" w:color="auto"/>
        <w:bottom w:val="none" w:sz="0" w:space="0" w:color="auto"/>
        <w:right w:val="none" w:sz="0" w:space="0" w:color="auto"/>
      </w:divBdr>
    </w:div>
    <w:div w:id="429350942">
      <w:bodyDiv w:val="1"/>
      <w:marLeft w:val="0"/>
      <w:marRight w:val="0"/>
      <w:marTop w:val="0"/>
      <w:marBottom w:val="0"/>
      <w:divBdr>
        <w:top w:val="none" w:sz="0" w:space="0" w:color="auto"/>
        <w:left w:val="none" w:sz="0" w:space="0" w:color="auto"/>
        <w:bottom w:val="none" w:sz="0" w:space="0" w:color="auto"/>
        <w:right w:val="none" w:sz="0" w:space="0" w:color="auto"/>
      </w:divBdr>
    </w:div>
    <w:div w:id="578634544">
      <w:bodyDiv w:val="1"/>
      <w:marLeft w:val="0"/>
      <w:marRight w:val="0"/>
      <w:marTop w:val="0"/>
      <w:marBottom w:val="0"/>
      <w:divBdr>
        <w:top w:val="none" w:sz="0" w:space="0" w:color="auto"/>
        <w:left w:val="none" w:sz="0" w:space="0" w:color="auto"/>
        <w:bottom w:val="none" w:sz="0" w:space="0" w:color="auto"/>
        <w:right w:val="none" w:sz="0" w:space="0" w:color="auto"/>
      </w:divBdr>
    </w:div>
    <w:div w:id="594099881">
      <w:bodyDiv w:val="1"/>
      <w:marLeft w:val="0"/>
      <w:marRight w:val="0"/>
      <w:marTop w:val="0"/>
      <w:marBottom w:val="0"/>
      <w:divBdr>
        <w:top w:val="none" w:sz="0" w:space="0" w:color="auto"/>
        <w:left w:val="none" w:sz="0" w:space="0" w:color="auto"/>
        <w:bottom w:val="none" w:sz="0" w:space="0" w:color="auto"/>
        <w:right w:val="none" w:sz="0" w:space="0" w:color="auto"/>
      </w:divBdr>
    </w:div>
    <w:div w:id="1008218791">
      <w:bodyDiv w:val="1"/>
      <w:marLeft w:val="0"/>
      <w:marRight w:val="0"/>
      <w:marTop w:val="0"/>
      <w:marBottom w:val="0"/>
      <w:divBdr>
        <w:top w:val="none" w:sz="0" w:space="0" w:color="auto"/>
        <w:left w:val="none" w:sz="0" w:space="0" w:color="auto"/>
        <w:bottom w:val="none" w:sz="0" w:space="0" w:color="auto"/>
        <w:right w:val="none" w:sz="0" w:space="0" w:color="auto"/>
      </w:divBdr>
    </w:div>
    <w:div w:id="1349408698">
      <w:bodyDiv w:val="1"/>
      <w:marLeft w:val="0"/>
      <w:marRight w:val="0"/>
      <w:marTop w:val="0"/>
      <w:marBottom w:val="0"/>
      <w:divBdr>
        <w:top w:val="none" w:sz="0" w:space="0" w:color="auto"/>
        <w:left w:val="none" w:sz="0" w:space="0" w:color="auto"/>
        <w:bottom w:val="none" w:sz="0" w:space="0" w:color="auto"/>
        <w:right w:val="none" w:sz="0" w:space="0" w:color="auto"/>
      </w:divBdr>
    </w:div>
    <w:div w:id="1446194083">
      <w:bodyDiv w:val="1"/>
      <w:marLeft w:val="0"/>
      <w:marRight w:val="0"/>
      <w:marTop w:val="0"/>
      <w:marBottom w:val="0"/>
      <w:divBdr>
        <w:top w:val="none" w:sz="0" w:space="0" w:color="auto"/>
        <w:left w:val="none" w:sz="0" w:space="0" w:color="auto"/>
        <w:bottom w:val="none" w:sz="0" w:space="0" w:color="auto"/>
        <w:right w:val="none" w:sz="0" w:space="0" w:color="auto"/>
      </w:divBdr>
    </w:div>
    <w:div w:id="1501699515">
      <w:bodyDiv w:val="1"/>
      <w:marLeft w:val="0"/>
      <w:marRight w:val="0"/>
      <w:marTop w:val="0"/>
      <w:marBottom w:val="0"/>
      <w:divBdr>
        <w:top w:val="none" w:sz="0" w:space="0" w:color="auto"/>
        <w:left w:val="none" w:sz="0" w:space="0" w:color="auto"/>
        <w:bottom w:val="none" w:sz="0" w:space="0" w:color="auto"/>
        <w:right w:val="none" w:sz="0" w:space="0" w:color="auto"/>
      </w:divBdr>
    </w:div>
    <w:div w:id="1676614267">
      <w:bodyDiv w:val="1"/>
      <w:marLeft w:val="0"/>
      <w:marRight w:val="0"/>
      <w:marTop w:val="0"/>
      <w:marBottom w:val="0"/>
      <w:divBdr>
        <w:top w:val="none" w:sz="0" w:space="0" w:color="auto"/>
        <w:left w:val="none" w:sz="0" w:space="0" w:color="auto"/>
        <w:bottom w:val="none" w:sz="0" w:space="0" w:color="auto"/>
        <w:right w:val="none" w:sz="0" w:space="0" w:color="auto"/>
      </w:divBdr>
    </w:div>
    <w:div w:id="1729837897">
      <w:bodyDiv w:val="1"/>
      <w:marLeft w:val="0"/>
      <w:marRight w:val="0"/>
      <w:marTop w:val="0"/>
      <w:marBottom w:val="0"/>
      <w:divBdr>
        <w:top w:val="none" w:sz="0" w:space="0" w:color="auto"/>
        <w:left w:val="none" w:sz="0" w:space="0" w:color="auto"/>
        <w:bottom w:val="none" w:sz="0" w:space="0" w:color="auto"/>
        <w:right w:val="none" w:sz="0" w:space="0" w:color="auto"/>
      </w:divBdr>
    </w:div>
    <w:div w:id="1797794146">
      <w:bodyDiv w:val="1"/>
      <w:marLeft w:val="0"/>
      <w:marRight w:val="0"/>
      <w:marTop w:val="0"/>
      <w:marBottom w:val="0"/>
      <w:divBdr>
        <w:top w:val="none" w:sz="0" w:space="0" w:color="auto"/>
        <w:left w:val="none" w:sz="0" w:space="0" w:color="auto"/>
        <w:bottom w:val="none" w:sz="0" w:space="0" w:color="auto"/>
        <w:right w:val="none" w:sz="0" w:space="0" w:color="auto"/>
      </w:divBdr>
    </w:div>
    <w:div w:id="21117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urholmesbluesban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ssionamerican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tersparrow.com" TargetMode="External"/><Relationship Id="rId11" Type="http://schemas.openxmlformats.org/officeDocument/2006/relationships/hyperlink" Target="http://www.BerkshireTheatreGroup.org" TargetMode="External"/><Relationship Id="rId5" Type="http://schemas.openxmlformats.org/officeDocument/2006/relationships/hyperlink" Target="http://www.sparkplugband.com" TargetMode="External"/><Relationship Id="rId10" Type="http://schemas.openxmlformats.org/officeDocument/2006/relationships/hyperlink" Target="http://www.theshadowboxers.com/" TargetMode="External"/><Relationship Id="rId4" Type="http://schemas.openxmlformats.org/officeDocument/2006/relationships/image" Target="media/image1.jpeg"/><Relationship Id="rId9" Type="http://schemas.openxmlformats.org/officeDocument/2006/relationships/hyperlink" Target="http://www.larkinpo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Weiss</dc:creator>
  <cp:lastModifiedBy>Colleen Hughes</cp:lastModifiedBy>
  <cp:revision>12</cp:revision>
  <cp:lastPrinted>2011-10-20T16:45:00Z</cp:lastPrinted>
  <dcterms:created xsi:type="dcterms:W3CDTF">2012-04-04T02:32:00Z</dcterms:created>
  <dcterms:modified xsi:type="dcterms:W3CDTF">2012-04-04T18:47:00Z</dcterms:modified>
</cp:coreProperties>
</file>